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B412" w14:textId="77777777" w:rsidR="003A553F" w:rsidRPr="000423D1" w:rsidRDefault="003A553F" w:rsidP="0032477B">
      <w:pPr>
        <w:pStyle w:val="Title"/>
        <w:jc w:val="both"/>
        <w:rPr>
          <w:rFonts w:asciiTheme="minorHAnsi" w:hAnsiTheme="minorHAnsi"/>
          <w:sz w:val="22"/>
          <w:szCs w:val="22"/>
          <w:lang w:val="en-GB"/>
        </w:rPr>
      </w:pPr>
    </w:p>
    <w:p w14:paraId="679099E8" w14:textId="77777777" w:rsidR="00AF4F36" w:rsidRDefault="005A7258" w:rsidP="00AF4F36">
      <w:pPr>
        <w:pStyle w:val="Default"/>
        <w:tabs>
          <w:tab w:val="left" w:pos="1701"/>
        </w:tabs>
        <w:jc w:val="both"/>
      </w:pPr>
      <w:r w:rsidRPr="000423D1">
        <w:rPr>
          <w:rFonts w:asciiTheme="minorHAnsi" w:hAnsiTheme="minorHAnsi" w:cs="Arial"/>
          <w:b/>
          <w:bCs/>
          <w:color w:val="auto"/>
          <w:sz w:val="22"/>
          <w:szCs w:val="22"/>
          <w:lang w:eastAsia="en-US"/>
        </w:rPr>
        <w:t>Job Title:</w:t>
      </w:r>
      <w:r w:rsidR="009F028B" w:rsidRPr="000423D1">
        <w:rPr>
          <w:rFonts w:asciiTheme="minorHAnsi" w:hAnsiTheme="minorHAnsi" w:cs="Arial"/>
          <w:b/>
          <w:bCs/>
          <w:color w:val="auto"/>
          <w:sz w:val="22"/>
          <w:szCs w:val="22"/>
          <w:lang w:eastAsia="en-US"/>
        </w:rPr>
        <w:t xml:space="preserve"> </w:t>
      </w:r>
      <w:r w:rsidRPr="003C42A9">
        <w:tab/>
      </w:r>
      <w:r w:rsidR="00AF4F36" w:rsidRPr="00AF4F36">
        <w:rPr>
          <w:sz w:val="22"/>
          <w:szCs w:val="22"/>
        </w:rPr>
        <w:t>Lecturer Nursing, Healthcare Foundation Programme Lead (Teaching Focused)</w:t>
      </w:r>
    </w:p>
    <w:p w14:paraId="615B7F1D" w14:textId="2E4EAAAE" w:rsidR="00354EB9" w:rsidRPr="00B502C1" w:rsidRDefault="005A7258" w:rsidP="00AF4F36">
      <w:pPr>
        <w:pStyle w:val="Default"/>
        <w:tabs>
          <w:tab w:val="left" w:pos="1701"/>
        </w:tabs>
        <w:jc w:val="both"/>
        <w:rPr>
          <w:rFonts w:asciiTheme="minorHAnsi" w:hAnsiTheme="minorHAnsi"/>
          <w:b/>
          <w:sz w:val="22"/>
          <w:szCs w:val="22"/>
        </w:rPr>
      </w:pPr>
      <w:r w:rsidRPr="00AF4F36">
        <w:rPr>
          <w:rFonts w:asciiTheme="minorHAnsi" w:hAnsiTheme="minorHAnsi"/>
          <w:b/>
          <w:bCs/>
          <w:sz w:val="22"/>
          <w:szCs w:val="22"/>
        </w:rPr>
        <w:t>Grade:</w:t>
      </w:r>
      <w:r w:rsidR="009F028B" w:rsidRPr="00B502C1">
        <w:rPr>
          <w:rFonts w:asciiTheme="minorHAnsi" w:hAnsiTheme="minorHAnsi"/>
          <w:sz w:val="22"/>
          <w:szCs w:val="22"/>
        </w:rPr>
        <w:tab/>
      </w:r>
      <w:r w:rsidR="00BF1F55" w:rsidRPr="00B502C1">
        <w:rPr>
          <w:rFonts w:asciiTheme="minorHAnsi" w:hAnsiTheme="minorHAnsi"/>
          <w:sz w:val="22"/>
          <w:szCs w:val="22"/>
        </w:rPr>
        <w:t>8</w:t>
      </w:r>
    </w:p>
    <w:p w14:paraId="10980E90" w14:textId="76FAE64C" w:rsidR="002000C9" w:rsidRPr="000423D1" w:rsidRDefault="002000C9" w:rsidP="0032477B">
      <w:pPr>
        <w:pStyle w:val="Title"/>
        <w:tabs>
          <w:tab w:val="left" w:pos="1560"/>
          <w:tab w:val="left" w:pos="1701"/>
        </w:tabs>
        <w:jc w:val="both"/>
        <w:rPr>
          <w:rFonts w:asciiTheme="minorHAnsi" w:hAnsiTheme="minorHAnsi"/>
          <w:sz w:val="22"/>
          <w:szCs w:val="22"/>
          <w:lang w:val="en-GB"/>
        </w:rPr>
      </w:pPr>
      <w:r w:rsidRPr="00B502C1">
        <w:rPr>
          <w:rFonts w:asciiTheme="minorHAnsi" w:hAnsiTheme="minorHAnsi"/>
          <w:sz w:val="22"/>
          <w:szCs w:val="22"/>
        </w:rPr>
        <w:t>Salary:</w:t>
      </w:r>
      <w:r w:rsidR="00A1289D" w:rsidRPr="00B502C1">
        <w:rPr>
          <w:rFonts w:asciiTheme="minorHAnsi" w:hAnsiTheme="minorHAnsi"/>
          <w:sz w:val="22"/>
          <w:szCs w:val="22"/>
        </w:rPr>
        <w:tab/>
      </w:r>
      <w:r w:rsidR="00A1289D" w:rsidRPr="00B502C1">
        <w:rPr>
          <w:rFonts w:asciiTheme="minorHAnsi" w:hAnsiTheme="minorHAnsi"/>
          <w:sz w:val="22"/>
          <w:szCs w:val="22"/>
        </w:rPr>
        <w:tab/>
      </w:r>
      <w:r w:rsidR="00E41F7B" w:rsidRPr="003C42A9">
        <w:rPr>
          <w:rFonts w:asciiTheme="minorHAnsi" w:hAnsiTheme="minorHAnsi"/>
          <w:b w:val="0"/>
          <w:bCs/>
          <w:sz w:val="22"/>
          <w:szCs w:val="22"/>
          <w:lang w:val="en-GB"/>
        </w:rPr>
        <w:t>£46,049 to £56,535 per annum, pro-rata if part-time</w:t>
      </w:r>
    </w:p>
    <w:p w14:paraId="5B498682" w14:textId="4E9FCEF2" w:rsidR="005A7258" w:rsidRPr="000423D1" w:rsidRDefault="005A7258" w:rsidP="0032477B">
      <w:pPr>
        <w:pStyle w:val="Title"/>
        <w:tabs>
          <w:tab w:val="left" w:pos="1560"/>
          <w:tab w:val="left" w:pos="1701"/>
        </w:tabs>
        <w:jc w:val="both"/>
        <w:rPr>
          <w:rFonts w:asciiTheme="minorHAnsi" w:hAnsiTheme="minorHAnsi"/>
          <w:sz w:val="22"/>
          <w:szCs w:val="22"/>
          <w:lang w:val="en-GB"/>
        </w:rPr>
      </w:pPr>
      <w:r w:rsidRPr="000423D1">
        <w:rPr>
          <w:rFonts w:asciiTheme="minorHAnsi" w:hAnsiTheme="minorHAnsi"/>
          <w:sz w:val="22"/>
          <w:szCs w:val="22"/>
          <w:lang w:val="en-GB"/>
        </w:rPr>
        <w:t>Department:</w:t>
      </w:r>
      <w:r w:rsidR="00410134" w:rsidRPr="000423D1">
        <w:rPr>
          <w:rFonts w:asciiTheme="minorHAnsi" w:hAnsiTheme="minorHAnsi"/>
          <w:sz w:val="22"/>
          <w:szCs w:val="22"/>
          <w:lang w:val="en-GB"/>
        </w:rPr>
        <w:t xml:space="preserve"> </w:t>
      </w:r>
      <w:r w:rsidR="009F028B" w:rsidRPr="000423D1">
        <w:rPr>
          <w:rFonts w:asciiTheme="minorHAnsi" w:hAnsiTheme="minorHAnsi"/>
          <w:sz w:val="22"/>
          <w:szCs w:val="22"/>
          <w:lang w:val="en-GB"/>
        </w:rPr>
        <w:tab/>
      </w:r>
      <w:r w:rsidR="009F028B" w:rsidRPr="000423D1">
        <w:rPr>
          <w:rFonts w:asciiTheme="minorHAnsi" w:hAnsiTheme="minorHAnsi"/>
          <w:sz w:val="22"/>
          <w:szCs w:val="22"/>
          <w:lang w:val="en-GB"/>
        </w:rPr>
        <w:tab/>
      </w:r>
      <w:r w:rsidR="00E41F7B" w:rsidRPr="000423D1">
        <w:rPr>
          <w:rFonts w:asciiTheme="minorHAnsi" w:hAnsiTheme="minorHAnsi"/>
          <w:b w:val="0"/>
          <w:bCs/>
          <w:sz w:val="22"/>
          <w:szCs w:val="22"/>
          <w:lang w:val="en-GB"/>
        </w:rPr>
        <w:t>School of Healthcare</w:t>
      </w:r>
    </w:p>
    <w:p w14:paraId="2EBA1CC4" w14:textId="4C3FBA49" w:rsidR="003117C4" w:rsidRPr="000423D1" w:rsidRDefault="009268E9" w:rsidP="0032477B">
      <w:pPr>
        <w:pStyle w:val="Title"/>
        <w:tabs>
          <w:tab w:val="left" w:pos="1560"/>
          <w:tab w:val="left" w:pos="1701"/>
        </w:tabs>
        <w:jc w:val="both"/>
        <w:rPr>
          <w:rFonts w:asciiTheme="minorHAnsi" w:hAnsiTheme="minorHAnsi"/>
          <w:sz w:val="22"/>
          <w:szCs w:val="22"/>
          <w:lang w:val="en-GB"/>
        </w:rPr>
      </w:pPr>
      <w:r w:rsidRPr="000423D1">
        <w:rPr>
          <w:rFonts w:asciiTheme="minorHAnsi" w:hAnsiTheme="minorHAnsi"/>
          <w:sz w:val="22"/>
          <w:szCs w:val="22"/>
          <w:lang w:val="en-GB"/>
        </w:rPr>
        <w:t>Hours</w:t>
      </w:r>
      <w:r w:rsidR="002E6948" w:rsidRPr="000423D1">
        <w:rPr>
          <w:rFonts w:asciiTheme="minorHAnsi" w:hAnsiTheme="minorHAnsi"/>
          <w:sz w:val="22"/>
          <w:szCs w:val="22"/>
          <w:lang w:val="en-GB"/>
        </w:rPr>
        <w:t>/Contract</w:t>
      </w:r>
      <w:r w:rsidR="00A901E4" w:rsidRPr="000423D1">
        <w:rPr>
          <w:rFonts w:asciiTheme="minorHAnsi" w:hAnsiTheme="minorHAnsi"/>
          <w:sz w:val="22"/>
          <w:szCs w:val="22"/>
          <w:lang w:val="en-GB"/>
        </w:rPr>
        <w:t>:</w:t>
      </w:r>
      <w:r w:rsidR="00503E2D" w:rsidRPr="000423D1">
        <w:rPr>
          <w:rFonts w:asciiTheme="minorHAnsi" w:hAnsiTheme="minorHAnsi"/>
          <w:sz w:val="22"/>
          <w:szCs w:val="22"/>
          <w:lang w:val="en-GB"/>
        </w:rPr>
        <w:t xml:space="preserve"> </w:t>
      </w:r>
      <w:r w:rsidR="000C7AE7" w:rsidRPr="000423D1">
        <w:rPr>
          <w:rFonts w:asciiTheme="minorHAnsi" w:hAnsiTheme="minorHAnsi"/>
          <w:sz w:val="22"/>
          <w:szCs w:val="22"/>
          <w:lang w:val="en-GB"/>
        </w:rPr>
        <w:tab/>
      </w:r>
      <w:r w:rsidR="009F028B" w:rsidRPr="000423D1">
        <w:rPr>
          <w:rFonts w:asciiTheme="minorHAnsi" w:hAnsiTheme="minorHAnsi"/>
          <w:sz w:val="22"/>
          <w:szCs w:val="22"/>
          <w:lang w:val="en-GB"/>
        </w:rPr>
        <w:tab/>
      </w:r>
      <w:r w:rsidR="00E41F7B" w:rsidRPr="003C42A9">
        <w:rPr>
          <w:rFonts w:asciiTheme="minorHAnsi" w:hAnsiTheme="minorHAnsi"/>
          <w:b w:val="0"/>
          <w:bCs/>
          <w:sz w:val="22"/>
          <w:szCs w:val="22"/>
          <w:lang w:val="en-GB"/>
        </w:rPr>
        <w:t>Full-time, or job share considered</w:t>
      </w:r>
    </w:p>
    <w:p w14:paraId="34EE687D" w14:textId="64B6E1C5" w:rsidR="005A7258" w:rsidRPr="000423D1" w:rsidRDefault="002000C9" w:rsidP="0032477B">
      <w:pPr>
        <w:pStyle w:val="Title"/>
        <w:tabs>
          <w:tab w:val="left" w:pos="1560"/>
          <w:tab w:val="left" w:pos="1701"/>
        </w:tabs>
        <w:jc w:val="both"/>
        <w:rPr>
          <w:rFonts w:asciiTheme="minorHAnsi" w:hAnsiTheme="minorHAnsi"/>
          <w:sz w:val="22"/>
          <w:szCs w:val="22"/>
          <w:lang w:val="en-GB"/>
        </w:rPr>
      </w:pPr>
      <w:r w:rsidRPr="000423D1">
        <w:rPr>
          <w:rFonts w:asciiTheme="minorHAnsi" w:hAnsiTheme="minorHAnsi"/>
          <w:sz w:val="22"/>
          <w:szCs w:val="22"/>
          <w:lang w:val="en-GB"/>
        </w:rPr>
        <w:t>Reference:</w:t>
      </w:r>
      <w:r w:rsidR="001D432E" w:rsidRPr="000423D1">
        <w:rPr>
          <w:rFonts w:asciiTheme="minorHAnsi" w:hAnsiTheme="minorHAnsi"/>
          <w:sz w:val="22"/>
          <w:szCs w:val="22"/>
          <w:lang w:val="en-GB"/>
        </w:rPr>
        <w:tab/>
      </w:r>
      <w:r w:rsidR="001D432E" w:rsidRPr="000423D1">
        <w:rPr>
          <w:rFonts w:asciiTheme="minorHAnsi" w:hAnsiTheme="minorHAnsi"/>
          <w:sz w:val="22"/>
          <w:szCs w:val="22"/>
          <w:lang w:val="en-GB"/>
        </w:rPr>
        <w:tab/>
      </w:r>
    </w:p>
    <w:p w14:paraId="392B62B8" w14:textId="77777777" w:rsidR="003E1C52" w:rsidRPr="000423D1" w:rsidRDefault="003E1C52" w:rsidP="0032477B">
      <w:pPr>
        <w:pStyle w:val="Title"/>
        <w:jc w:val="both"/>
        <w:rPr>
          <w:rFonts w:asciiTheme="minorHAnsi" w:hAnsiTheme="minorHAnsi"/>
          <w:sz w:val="22"/>
          <w:szCs w:val="22"/>
          <w:lang w:val="en-GB"/>
        </w:rPr>
      </w:pPr>
    </w:p>
    <w:p w14:paraId="3FB8151E" w14:textId="140F01D5" w:rsidR="001D432E" w:rsidRPr="000423D1" w:rsidRDefault="00A901E4" w:rsidP="0032477B">
      <w:pPr>
        <w:pStyle w:val="Title"/>
        <w:spacing w:after="120"/>
        <w:jc w:val="both"/>
        <w:rPr>
          <w:rFonts w:asciiTheme="minorHAnsi" w:hAnsiTheme="minorHAnsi"/>
          <w:sz w:val="22"/>
          <w:szCs w:val="22"/>
          <w:lang w:val="en-GB"/>
        </w:rPr>
      </w:pPr>
      <w:r w:rsidRPr="000423D1">
        <w:rPr>
          <w:rFonts w:asciiTheme="minorHAnsi" w:hAnsiTheme="minorHAnsi"/>
          <w:sz w:val="22"/>
          <w:szCs w:val="22"/>
          <w:lang w:val="en-GB"/>
        </w:rPr>
        <w:t>Role Purpose</w:t>
      </w:r>
    </w:p>
    <w:p w14:paraId="208874BA" w14:textId="1A7EF53D" w:rsidR="00E41F7B" w:rsidRPr="003C42A9" w:rsidRDefault="00E41F7B" w:rsidP="0032477B">
      <w:pPr>
        <w:pStyle w:val="Title"/>
        <w:spacing w:after="120"/>
        <w:jc w:val="both"/>
        <w:rPr>
          <w:rFonts w:asciiTheme="minorHAnsi" w:hAnsiTheme="minorHAnsi"/>
          <w:b w:val="0"/>
          <w:sz w:val="22"/>
          <w:szCs w:val="22"/>
          <w:lang w:val="en-GB"/>
        </w:rPr>
      </w:pPr>
      <w:r w:rsidRPr="003C42A9">
        <w:rPr>
          <w:rFonts w:asciiTheme="minorHAnsi" w:hAnsiTheme="minorHAnsi"/>
          <w:b w:val="0"/>
          <w:sz w:val="22"/>
          <w:szCs w:val="22"/>
          <w:lang w:val="en-GB"/>
        </w:rPr>
        <w:t>You will work within the School of Healthcare (</w:t>
      </w:r>
      <w:proofErr w:type="spellStart"/>
      <w:r w:rsidRPr="003C42A9">
        <w:rPr>
          <w:rFonts w:asciiTheme="minorHAnsi" w:hAnsiTheme="minorHAnsi"/>
          <w:b w:val="0"/>
          <w:sz w:val="22"/>
          <w:szCs w:val="22"/>
          <w:lang w:val="en-GB"/>
        </w:rPr>
        <w:t>SoH</w:t>
      </w:r>
      <w:proofErr w:type="spellEnd"/>
      <w:r w:rsidRPr="003C42A9">
        <w:rPr>
          <w:rFonts w:asciiTheme="minorHAnsi" w:hAnsiTheme="minorHAnsi"/>
          <w:b w:val="0"/>
          <w:sz w:val="22"/>
          <w:szCs w:val="22"/>
          <w:lang w:val="en-GB"/>
        </w:rPr>
        <w:t>), leading the design, implementation, delivery, and evaluation of teaching and assessment components for the newly established</w:t>
      </w:r>
      <w:r w:rsidR="0011552A" w:rsidRPr="003C42A9">
        <w:rPr>
          <w:rFonts w:asciiTheme="minorHAnsi" w:hAnsiTheme="minorHAnsi"/>
          <w:b w:val="0"/>
          <w:sz w:val="22"/>
          <w:szCs w:val="22"/>
          <w:lang w:val="en-GB"/>
        </w:rPr>
        <w:t xml:space="preserve"> Healthcare</w:t>
      </w:r>
      <w:r w:rsidRPr="003C42A9">
        <w:rPr>
          <w:rFonts w:asciiTheme="minorHAnsi" w:hAnsiTheme="minorHAnsi"/>
          <w:b w:val="0"/>
          <w:sz w:val="22"/>
          <w:szCs w:val="22"/>
          <w:lang w:val="en-GB"/>
        </w:rPr>
        <w:t xml:space="preserve"> Foundation Programme. </w:t>
      </w:r>
      <w:r w:rsidR="0048559E" w:rsidRPr="003C42A9">
        <w:rPr>
          <w:rFonts w:asciiTheme="minorHAnsi" w:hAnsiTheme="minorHAnsi"/>
          <w:b w:val="0"/>
          <w:sz w:val="22"/>
          <w:szCs w:val="22"/>
          <w:lang w:val="en-GB"/>
        </w:rPr>
        <w:t xml:space="preserve">With initial subject areas covering </w:t>
      </w:r>
      <w:r w:rsidR="00DB3E0E" w:rsidRPr="00AF4F36">
        <w:rPr>
          <w:rFonts w:asciiTheme="minorHAnsi" w:hAnsiTheme="minorHAnsi"/>
          <w:b w:val="0"/>
          <w:sz w:val="22"/>
          <w:szCs w:val="22"/>
          <w:lang w:val="en-GB"/>
        </w:rPr>
        <w:t xml:space="preserve">Nursing, </w:t>
      </w:r>
      <w:r w:rsidR="0048559E" w:rsidRPr="00AF4F36">
        <w:rPr>
          <w:rFonts w:asciiTheme="minorHAnsi" w:hAnsiTheme="minorHAnsi"/>
          <w:b w:val="0"/>
          <w:sz w:val="22"/>
          <w:szCs w:val="22"/>
          <w:lang w:val="en-GB"/>
        </w:rPr>
        <w:t>Midwifery</w:t>
      </w:r>
      <w:r w:rsidR="0048559E" w:rsidRPr="003C42A9">
        <w:rPr>
          <w:rFonts w:asciiTheme="minorHAnsi" w:hAnsiTheme="minorHAnsi"/>
          <w:b w:val="0"/>
          <w:sz w:val="22"/>
          <w:szCs w:val="22"/>
          <w:lang w:val="en-GB"/>
        </w:rPr>
        <w:t>, Radiography</w:t>
      </w:r>
      <w:r w:rsidR="00846038">
        <w:rPr>
          <w:rFonts w:asciiTheme="minorHAnsi" w:hAnsiTheme="minorHAnsi"/>
          <w:b w:val="0"/>
          <w:sz w:val="22"/>
          <w:szCs w:val="22"/>
          <w:lang w:val="en-GB"/>
        </w:rPr>
        <w:t xml:space="preserve"> and </w:t>
      </w:r>
      <w:r w:rsidR="0048559E" w:rsidRPr="003C42A9">
        <w:rPr>
          <w:rFonts w:asciiTheme="minorHAnsi" w:hAnsiTheme="minorHAnsi"/>
          <w:b w:val="0"/>
          <w:sz w:val="22"/>
          <w:szCs w:val="22"/>
          <w:lang w:val="en-GB"/>
        </w:rPr>
        <w:t>Operating Department Practice (ODP), t</w:t>
      </w:r>
      <w:r w:rsidRPr="003C42A9">
        <w:rPr>
          <w:rFonts w:asciiTheme="minorHAnsi" w:hAnsiTheme="minorHAnsi"/>
          <w:b w:val="0"/>
          <w:sz w:val="22"/>
          <w:szCs w:val="22"/>
          <w:lang w:val="en-GB"/>
        </w:rPr>
        <w:t xml:space="preserve">his position offers an exciting opportunity to shape a forward-thinking </w:t>
      </w:r>
      <w:r w:rsidR="00F03097" w:rsidRPr="003C42A9">
        <w:rPr>
          <w:rFonts w:asciiTheme="minorHAnsi" w:hAnsiTheme="minorHAnsi"/>
          <w:b w:val="0"/>
          <w:sz w:val="22"/>
          <w:szCs w:val="22"/>
          <w:lang w:val="en-GB"/>
        </w:rPr>
        <w:t xml:space="preserve">foundation </w:t>
      </w:r>
      <w:r w:rsidRPr="003C42A9">
        <w:rPr>
          <w:rFonts w:asciiTheme="minorHAnsi" w:hAnsiTheme="minorHAnsi"/>
          <w:b w:val="0"/>
          <w:sz w:val="22"/>
          <w:szCs w:val="22"/>
          <w:lang w:val="en-GB"/>
        </w:rPr>
        <w:t>programme that supports the development of future healthcare professionals.</w:t>
      </w:r>
    </w:p>
    <w:p w14:paraId="5702AF63" w14:textId="3B489E36" w:rsidR="00E41F7B" w:rsidRPr="003C42A9" w:rsidRDefault="00E41F7B" w:rsidP="0032477B">
      <w:pPr>
        <w:pStyle w:val="Title"/>
        <w:spacing w:after="120"/>
        <w:jc w:val="both"/>
        <w:rPr>
          <w:rFonts w:asciiTheme="minorHAnsi" w:hAnsiTheme="minorHAnsi"/>
          <w:b w:val="0"/>
          <w:sz w:val="22"/>
          <w:szCs w:val="22"/>
          <w:lang w:val="en-GB"/>
        </w:rPr>
      </w:pPr>
      <w:r w:rsidRPr="003C42A9">
        <w:rPr>
          <w:rFonts w:asciiTheme="minorHAnsi" w:hAnsiTheme="minorHAnsi"/>
          <w:b w:val="0"/>
          <w:sz w:val="22"/>
          <w:szCs w:val="22"/>
          <w:lang w:val="en-GB"/>
        </w:rPr>
        <w:t xml:space="preserve">You will draw on extensive academic excellence to underpin and carry out activities across a range of areas of academic and university life that aligns with the </w:t>
      </w:r>
      <w:hyperlink r:id="rId11" w:history="1">
        <w:r w:rsidRPr="003C42A9">
          <w:rPr>
            <w:rStyle w:val="Hyperlink"/>
            <w:rFonts w:asciiTheme="minorHAnsi" w:hAnsiTheme="minorHAnsi"/>
            <w:b w:val="0"/>
            <w:sz w:val="22"/>
            <w:szCs w:val="22"/>
            <w:lang w:val="en-GB"/>
          </w:rPr>
          <w:t>University’s strategic themes</w:t>
        </w:r>
      </w:hyperlink>
      <w:r w:rsidRPr="003C42A9">
        <w:rPr>
          <w:rFonts w:asciiTheme="minorHAnsi" w:hAnsiTheme="minorHAnsi"/>
          <w:b w:val="0"/>
          <w:sz w:val="22"/>
          <w:szCs w:val="22"/>
          <w:lang w:val="en-GB"/>
        </w:rPr>
        <w:t xml:space="preserve"> of ‘Research Inspired Education’ and ‘Our Citizens’, together with the University’s values.</w:t>
      </w:r>
    </w:p>
    <w:p w14:paraId="58AF307D" w14:textId="6BEA4E16" w:rsidR="00E41F7B" w:rsidRPr="003C42A9" w:rsidRDefault="00BD017B" w:rsidP="0032477B">
      <w:pPr>
        <w:pStyle w:val="Title"/>
        <w:spacing w:after="120"/>
        <w:jc w:val="both"/>
        <w:rPr>
          <w:rFonts w:asciiTheme="minorHAnsi" w:hAnsiTheme="minorHAnsi" w:cs="Segoe UI"/>
          <w:b w:val="0"/>
          <w:color w:val="333333"/>
          <w:sz w:val="22"/>
          <w:szCs w:val="22"/>
          <w:shd w:val="clear" w:color="auto" w:fill="FFFFFF"/>
          <w:lang w:val="en-GB"/>
        </w:rPr>
      </w:pPr>
      <w:r w:rsidRPr="003C42A9">
        <w:rPr>
          <w:rFonts w:asciiTheme="minorHAnsi" w:hAnsiTheme="minorHAnsi"/>
          <w:b w:val="0"/>
          <w:sz w:val="22"/>
          <w:szCs w:val="22"/>
          <w:lang w:val="en-GB"/>
        </w:rPr>
        <w:t xml:space="preserve">Our approach to the academic career recognises its plurality and encourages a balance between breadth and specialisation. </w:t>
      </w:r>
      <w:r w:rsidRPr="003C42A9">
        <w:rPr>
          <w:rFonts w:asciiTheme="minorHAnsi" w:hAnsiTheme="minorHAnsi" w:cs="Segoe UI"/>
          <w:b w:val="0"/>
          <w:color w:val="333333"/>
          <w:sz w:val="22"/>
          <w:szCs w:val="22"/>
          <w:shd w:val="clear" w:color="auto" w:fill="FFFFFF"/>
          <w:lang w:val="en-GB"/>
        </w:rPr>
        <w:t>This is underpinned by the academic career map, which articulates the expectations of academic staff at each stage of their academic career, and clearly establishes what they can do in order to progress their academic career at Leicester.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4"/>
      </w:tblGrid>
      <w:tr w:rsidR="00536BE2" w:rsidRPr="003C42A9" w14:paraId="7D3DB54B" w14:textId="77777777" w:rsidTr="2FDBFDD5">
        <w:trPr>
          <w:trHeight w:val="464"/>
        </w:trPr>
        <w:tc>
          <w:tcPr>
            <w:tcW w:w="9464" w:type="dxa"/>
            <w:tcBorders>
              <w:bottom w:val="single" w:sz="4" w:space="0" w:color="auto"/>
            </w:tcBorders>
            <w:shd w:val="clear" w:color="auto" w:fill="7F7F7F" w:themeFill="text1" w:themeFillTint="80"/>
            <w:vAlign w:val="center"/>
          </w:tcPr>
          <w:p w14:paraId="28090626" w14:textId="73CDCB48" w:rsidR="00536BE2" w:rsidRPr="003C42A9" w:rsidRDefault="00536BE2" w:rsidP="0032477B">
            <w:pPr>
              <w:tabs>
                <w:tab w:val="left" w:pos="3402"/>
              </w:tabs>
              <w:spacing w:before="120" w:after="120"/>
              <w:jc w:val="both"/>
              <w:rPr>
                <w:rFonts w:asciiTheme="minorHAnsi" w:hAnsiTheme="minorHAnsi"/>
                <w:b/>
                <w:color w:val="FFFFFF" w:themeColor="background1"/>
                <w:sz w:val="22"/>
                <w:szCs w:val="22"/>
              </w:rPr>
            </w:pPr>
            <w:r w:rsidRPr="003C42A9">
              <w:rPr>
                <w:rFonts w:asciiTheme="minorHAnsi" w:hAnsiTheme="minorHAnsi"/>
                <w:b/>
                <w:color w:val="FFFFFF" w:themeColor="background1"/>
                <w:sz w:val="22"/>
                <w:szCs w:val="22"/>
              </w:rPr>
              <w:t>Main Duties and Responsibilities</w:t>
            </w:r>
          </w:p>
        </w:tc>
      </w:tr>
      <w:tr w:rsidR="00536BE2" w:rsidRPr="003C42A9" w14:paraId="2D07076C" w14:textId="77777777" w:rsidTr="2FDBFDD5">
        <w:trPr>
          <w:trHeight w:val="460"/>
        </w:trPr>
        <w:tc>
          <w:tcPr>
            <w:tcW w:w="9464" w:type="dxa"/>
            <w:tcBorders>
              <w:top w:val="single" w:sz="4" w:space="0" w:color="auto"/>
              <w:left w:val="single" w:sz="4" w:space="0" w:color="auto"/>
              <w:bottom w:val="single" w:sz="4" w:space="0" w:color="auto"/>
              <w:right w:val="single" w:sz="4" w:space="0" w:color="auto"/>
            </w:tcBorders>
          </w:tcPr>
          <w:p w14:paraId="7D13DE21" w14:textId="33AB8B38" w:rsidR="00536BE2" w:rsidRPr="003C42A9" w:rsidRDefault="00536BE2" w:rsidP="00D65A6E">
            <w:pPr>
              <w:tabs>
                <w:tab w:val="left" w:pos="3402"/>
              </w:tabs>
              <w:spacing w:before="120" w:after="120"/>
              <w:jc w:val="both"/>
              <w:rPr>
                <w:rFonts w:asciiTheme="minorHAnsi" w:eastAsia="Arial" w:hAnsiTheme="minorHAnsi"/>
                <w:b/>
                <w:bCs/>
                <w:sz w:val="22"/>
                <w:szCs w:val="22"/>
              </w:rPr>
            </w:pPr>
            <w:r w:rsidRPr="003C42A9">
              <w:rPr>
                <w:rFonts w:asciiTheme="minorHAnsi" w:eastAsia="Arial" w:hAnsiTheme="minorHAnsi"/>
                <w:b/>
                <w:bCs/>
                <w:sz w:val="22"/>
                <w:szCs w:val="22"/>
              </w:rPr>
              <w:t>Research Inspired Education</w:t>
            </w:r>
            <w:r w:rsidR="00846038">
              <w:rPr>
                <w:rFonts w:asciiTheme="minorHAnsi" w:eastAsia="Arial" w:hAnsiTheme="minorHAnsi"/>
                <w:b/>
                <w:bCs/>
                <w:sz w:val="22"/>
                <w:szCs w:val="22"/>
              </w:rPr>
              <w:t xml:space="preserve"> (</w:t>
            </w:r>
            <w:r w:rsidR="00991DCE">
              <w:rPr>
                <w:rFonts w:asciiTheme="minorHAnsi" w:eastAsia="Arial" w:hAnsiTheme="minorHAnsi"/>
                <w:b/>
                <w:bCs/>
                <w:sz w:val="22"/>
                <w:szCs w:val="22"/>
              </w:rPr>
              <w:t>8</w:t>
            </w:r>
            <w:r w:rsidR="00846038">
              <w:rPr>
                <w:rFonts w:asciiTheme="minorHAnsi" w:eastAsia="Arial" w:hAnsiTheme="minorHAnsi"/>
                <w:b/>
                <w:bCs/>
                <w:sz w:val="22"/>
                <w:szCs w:val="22"/>
              </w:rPr>
              <w:t>0%)</w:t>
            </w:r>
          </w:p>
          <w:p w14:paraId="6FB17FD7" w14:textId="34A1E836" w:rsidR="0011552A" w:rsidRDefault="0011552A"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Lead on the development, revision and updating of course material and academic modules for the Healthcare Foundation Programme</w:t>
            </w:r>
          </w:p>
          <w:p w14:paraId="6486798F" w14:textId="499776B4" w:rsidR="00C56F1D" w:rsidRPr="00AF4F36" w:rsidRDefault="00C56F1D"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AF4F36">
              <w:rPr>
                <w:rFonts w:asciiTheme="minorHAnsi" w:hAnsiTheme="minorHAnsi"/>
                <w:sz w:val="22"/>
                <w:szCs w:val="22"/>
              </w:rPr>
              <w:t>Line manage and develop</w:t>
            </w:r>
            <w:r w:rsidR="00042EE3" w:rsidRPr="00AF4F36">
              <w:rPr>
                <w:rFonts w:asciiTheme="minorHAnsi" w:hAnsiTheme="minorHAnsi"/>
                <w:sz w:val="22"/>
                <w:szCs w:val="22"/>
              </w:rPr>
              <w:t xml:space="preserve"> the</w:t>
            </w:r>
            <w:r w:rsidRPr="00AF4F36">
              <w:rPr>
                <w:rFonts w:asciiTheme="minorHAnsi" w:hAnsiTheme="minorHAnsi"/>
                <w:sz w:val="22"/>
                <w:szCs w:val="22"/>
              </w:rPr>
              <w:t xml:space="preserve"> staff on the programme</w:t>
            </w:r>
          </w:p>
          <w:p w14:paraId="1CF084BF" w14:textId="44899216" w:rsidR="00C56F1D" w:rsidRPr="00AF4F36" w:rsidRDefault="00934881"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AF4F36">
              <w:rPr>
                <w:rFonts w:asciiTheme="minorHAnsi" w:hAnsiTheme="minorHAnsi"/>
                <w:sz w:val="22"/>
                <w:szCs w:val="22"/>
              </w:rPr>
              <w:t>Represent</w:t>
            </w:r>
            <w:r w:rsidR="00C56F1D" w:rsidRPr="00AF4F36">
              <w:rPr>
                <w:rFonts w:asciiTheme="minorHAnsi" w:hAnsiTheme="minorHAnsi"/>
                <w:sz w:val="22"/>
                <w:szCs w:val="22"/>
              </w:rPr>
              <w:t xml:space="preserve"> the</w:t>
            </w:r>
            <w:r w:rsidRPr="00AF4F36">
              <w:rPr>
                <w:rFonts w:asciiTheme="minorHAnsi" w:hAnsiTheme="minorHAnsi"/>
                <w:sz w:val="22"/>
                <w:szCs w:val="22"/>
              </w:rPr>
              <w:t xml:space="preserve"> programme at</w:t>
            </w:r>
            <w:r w:rsidR="00C56F1D" w:rsidRPr="00AF4F36">
              <w:rPr>
                <w:rFonts w:asciiTheme="minorHAnsi" w:hAnsiTheme="minorHAnsi"/>
                <w:sz w:val="22"/>
                <w:szCs w:val="22"/>
              </w:rPr>
              <w:t xml:space="preserve"> School Education Committee </w:t>
            </w:r>
          </w:p>
          <w:p w14:paraId="7E3D8F7F" w14:textId="778D2917" w:rsidR="00536BE2" w:rsidRPr="003C42A9" w:rsidRDefault="00536BE2"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Undertake research-led teaching on undergraduate and/or postgraduate taught courses</w:t>
            </w:r>
          </w:p>
          <w:p w14:paraId="1AB6FEF0" w14:textId="59CBBF54" w:rsidR="00536BE2" w:rsidRPr="003C42A9" w:rsidRDefault="00536BE2"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 xml:space="preserve">Contribute to the development and </w:t>
            </w:r>
            <w:r w:rsidR="005A0F46" w:rsidRPr="003C42A9">
              <w:rPr>
                <w:rFonts w:asciiTheme="minorHAnsi" w:hAnsiTheme="minorHAnsi"/>
                <w:sz w:val="22"/>
                <w:szCs w:val="22"/>
              </w:rPr>
              <w:t>achievement of</w:t>
            </w:r>
            <w:r w:rsidRPr="003C42A9">
              <w:rPr>
                <w:rFonts w:asciiTheme="minorHAnsi" w:hAnsiTheme="minorHAnsi"/>
                <w:sz w:val="22"/>
                <w:szCs w:val="22"/>
              </w:rPr>
              <w:t xml:space="preserve"> the academic strategy in the </w:t>
            </w:r>
            <w:proofErr w:type="gramStart"/>
            <w:r w:rsidRPr="003C42A9">
              <w:rPr>
                <w:rFonts w:asciiTheme="minorHAnsi" w:hAnsiTheme="minorHAnsi"/>
                <w:sz w:val="22"/>
                <w:szCs w:val="22"/>
              </w:rPr>
              <w:t>School</w:t>
            </w:r>
            <w:proofErr w:type="gramEnd"/>
            <w:r w:rsidRPr="003C42A9">
              <w:rPr>
                <w:rFonts w:asciiTheme="minorHAnsi" w:hAnsiTheme="minorHAnsi"/>
                <w:sz w:val="22"/>
                <w:szCs w:val="22"/>
              </w:rPr>
              <w:t xml:space="preserve"> and beyond, contributing to teaching policy and providing teaching leadership </w:t>
            </w:r>
          </w:p>
          <w:p w14:paraId="795F0424" w14:textId="77777777" w:rsidR="00536BE2" w:rsidRPr="003C42A9" w:rsidRDefault="00536BE2"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Provide timely formative student feedback and assessment for coursework and examinations</w:t>
            </w:r>
          </w:p>
          <w:p w14:paraId="4D2ED9CE" w14:textId="77777777" w:rsidR="00536BE2" w:rsidRPr="003C42A9" w:rsidRDefault="00536BE2"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Contribute to the development, revision and updating of new and innovative programmes at undergraduate and/or postgraduate level, ensuring they are inclusive, embeds key skills and incorporate sustainable development goals</w:t>
            </w:r>
          </w:p>
          <w:p w14:paraId="19669013" w14:textId="2386CDCB" w:rsidR="00536BE2" w:rsidRPr="003C42A9" w:rsidRDefault="00536BE2" w:rsidP="00D65A6E">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eastAsia="Arial" w:hAnsiTheme="minorHAnsi"/>
                <w:sz w:val="22"/>
                <w:szCs w:val="22"/>
              </w:rPr>
              <w:t xml:space="preserve">Play an active role in the shaping and provision of a comprehensive range of </w:t>
            </w:r>
            <w:r w:rsidR="005A0F46" w:rsidRPr="003C42A9">
              <w:rPr>
                <w:rFonts w:asciiTheme="minorHAnsi" w:eastAsia="Arial" w:hAnsiTheme="minorHAnsi"/>
                <w:sz w:val="22"/>
                <w:szCs w:val="22"/>
              </w:rPr>
              <w:t>support initiatives</w:t>
            </w:r>
            <w:r w:rsidRPr="003C42A9">
              <w:rPr>
                <w:rFonts w:asciiTheme="minorHAnsi" w:eastAsia="Arial" w:hAnsiTheme="minorHAnsi"/>
                <w:sz w:val="22"/>
                <w:szCs w:val="22"/>
              </w:rPr>
              <w:t xml:space="preserve"> at School/College/University level </w:t>
            </w:r>
            <w:r w:rsidRPr="003C42A9">
              <w:rPr>
                <w:rFonts w:asciiTheme="minorHAnsi" w:hAnsiTheme="minorHAnsi"/>
                <w:sz w:val="22"/>
                <w:szCs w:val="22"/>
              </w:rPr>
              <w:t xml:space="preserve">including placement support, links with industry, personal tutor support, employability and outreach activities and open days, ensuring School admissions processes are effective </w:t>
            </w:r>
          </w:p>
          <w:p w14:paraId="0EB1F362" w14:textId="77777777" w:rsidR="00536BE2" w:rsidRPr="003C42A9" w:rsidRDefault="00536BE2" w:rsidP="00D65A6E">
            <w:pPr>
              <w:pStyle w:val="ListParagraph"/>
              <w:numPr>
                <w:ilvl w:val="0"/>
                <w:numId w:val="46"/>
              </w:numPr>
              <w:tabs>
                <w:tab w:val="left" w:pos="3402"/>
              </w:tabs>
              <w:spacing w:before="120" w:after="120"/>
              <w:ind w:left="714" w:hanging="357"/>
              <w:contextualSpacing w:val="0"/>
              <w:jc w:val="both"/>
              <w:rPr>
                <w:rFonts w:asciiTheme="minorHAnsi" w:eastAsia="Arial" w:hAnsiTheme="minorHAnsi"/>
                <w:sz w:val="22"/>
                <w:szCs w:val="22"/>
              </w:rPr>
            </w:pPr>
            <w:r w:rsidRPr="003C42A9">
              <w:rPr>
                <w:rFonts w:asciiTheme="minorHAnsi" w:hAnsiTheme="minorHAnsi"/>
                <w:sz w:val="22"/>
                <w:szCs w:val="22"/>
              </w:rPr>
              <w:t>Work with students to provide world class teaching and learning opportunities and an excellent student experience, regularly collecting and responding to student feedback</w:t>
            </w:r>
          </w:p>
          <w:p w14:paraId="5BD2BF35" w14:textId="77777777" w:rsidR="00536BE2" w:rsidRPr="003C42A9" w:rsidRDefault="00536BE2" w:rsidP="00586E48">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lastRenderedPageBreak/>
              <w:t xml:space="preserve">Develop a profile of pedagogical research, or disciplinary research that enables high quality teaching delivery </w:t>
            </w:r>
          </w:p>
          <w:p w14:paraId="3EFE2E78" w14:textId="77777777" w:rsidR="00536BE2" w:rsidRPr="003C42A9" w:rsidRDefault="00536BE2" w:rsidP="00586E48">
            <w:pPr>
              <w:pStyle w:val="ListParagraph"/>
              <w:numPr>
                <w:ilvl w:val="0"/>
                <w:numId w:val="46"/>
              </w:numPr>
              <w:tabs>
                <w:tab w:val="left" w:pos="3402"/>
              </w:tabs>
              <w:spacing w:before="120" w:after="120"/>
              <w:ind w:left="714" w:hanging="357"/>
              <w:contextualSpacing w:val="0"/>
              <w:jc w:val="both"/>
              <w:rPr>
                <w:rFonts w:asciiTheme="minorHAnsi" w:eastAsia="Arial" w:hAnsiTheme="minorHAnsi"/>
                <w:sz w:val="22"/>
                <w:szCs w:val="22"/>
              </w:rPr>
            </w:pPr>
            <w:r w:rsidRPr="003C42A9">
              <w:rPr>
                <w:rFonts w:asciiTheme="minorHAnsi" w:hAnsiTheme="minorHAnsi"/>
                <w:sz w:val="22"/>
                <w:szCs w:val="22"/>
              </w:rPr>
              <w:t>Contribute to projects or scholarly discourse aimed at enhancing pedagogy and student outcomes</w:t>
            </w:r>
          </w:p>
          <w:p w14:paraId="3A33CC4B" w14:textId="77777777" w:rsidR="005A0F46" w:rsidRPr="003C42A9" w:rsidRDefault="005A0F46" w:rsidP="00586E48">
            <w:pPr>
              <w:pStyle w:val="ListParagraph"/>
              <w:numPr>
                <w:ilvl w:val="0"/>
                <w:numId w:val="46"/>
              </w:numPr>
              <w:tabs>
                <w:tab w:val="left" w:pos="3402"/>
              </w:tabs>
              <w:spacing w:before="120" w:after="120"/>
              <w:ind w:left="714" w:hanging="357"/>
              <w:contextualSpacing w:val="0"/>
              <w:jc w:val="both"/>
              <w:rPr>
                <w:rFonts w:asciiTheme="minorHAnsi" w:eastAsia="Arial" w:hAnsiTheme="minorHAnsi"/>
                <w:sz w:val="22"/>
                <w:szCs w:val="22"/>
              </w:rPr>
            </w:pPr>
            <w:r w:rsidRPr="003C42A9">
              <w:rPr>
                <w:rFonts w:asciiTheme="minorHAnsi" w:eastAsia="Arial" w:hAnsiTheme="minorHAnsi"/>
                <w:sz w:val="22"/>
                <w:szCs w:val="22"/>
              </w:rPr>
              <w:t>To act as a personal tutor, including pastoral care and supporting students in maximising the benefit of their time at Leicester</w:t>
            </w:r>
          </w:p>
          <w:p w14:paraId="42497DAD" w14:textId="69324D24" w:rsidR="005A0F46" w:rsidRPr="003C42A9" w:rsidRDefault="005A0F46" w:rsidP="00586E48">
            <w:pPr>
              <w:pStyle w:val="ListParagraph"/>
              <w:numPr>
                <w:ilvl w:val="0"/>
                <w:numId w:val="46"/>
              </w:numPr>
              <w:tabs>
                <w:tab w:val="left" w:pos="3402"/>
              </w:tabs>
              <w:spacing w:before="120" w:after="120"/>
              <w:ind w:left="714" w:hanging="357"/>
              <w:contextualSpacing w:val="0"/>
              <w:jc w:val="both"/>
              <w:rPr>
                <w:rFonts w:asciiTheme="minorHAnsi" w:eastAsia="Arial" w:hAnsiTheme="minorHAnsi"/>
                <w:sz w:val="22"/>
                <w:szCs w:val="22"/>
              </w:rPr>
            </w:pPr>
            <w:r w:rsidRPr="003C42A9">
              <w:rPr>
                <w:rFonts w:asciiTheme="minorHAnsi" w:eastAsia="Arial" w:hAnsiTheme="minorHAnsi"/>
                <w:sz w:val="22"/>
                <w:szCs w:val="22"/>
              </w:rPr>
              <w:t>To provide academic assessor support and link with placement providers and practice assessors on clinical competencies</w:t>
            </w:r>
          </w:p>
          <w:p w14:paraId="38497FBF" w14:textId="77777777" w:rsidR="00536BE2" w:rsidRPr="003C42A9" w:rsidRDefault="00536BE2" w:rsidP="001F1F6B">
            <w:pPr>
              <w:tabs>
                <w:tab w:val="left" w:pos="3402"/>
              </w:tabs>
              <w:spacing w:before="120" w:after="120"/>
              <w:jc w:val="both"/>
              <w:rPr>
                <w:rFonts w:asciiTheme="minorHAnsi" w:eastAsia="Arial" w:hAnsiTheme="minorHAnsi"/>
                <w:sz w:val="22"/>
                <w:szCs w:val="22"/>
              </w:rPr>
            </w:pPr>
          </w:p>
          <w:p w14:paraId="76B6872B" w14:textId="7D362E07" w:rsidR="00536BE2" w:rsidRPr="003C42A9" w:rsidRDefault="00536BE2" w:rsidP="001F1F6B">
            <w:pPr>
              <w:tabs>
                <w:tab w:val="left" w:pos="3402"/>
              </w:tabs>
              <w:spacing w:before="120" w:after="120"/>
              <w:jc w:val="both"/>
              <w:rPr>
                <w:rFonts w:asciiTheme="minorHAnsi" w:eastAsia="Arial" w:hAnsiTheme="minorHAnsi"/>
                <w:b/>
                <w:bCs/>
                <w:sz w:val="22"/>
                <w:szCs w:val="22"/>
              </w:rPr>
            </w:pPr>
            <w:r w:rsidRPr="003C42A9">
              <w:rPr>
                <w:rFonts w:asciiTheme="minorHAnsi" w:eastAsia="Arial" w:hAnsiTheme="minorHAnsi"/>
                <w:b/>
                <w:bCs/>
                <w:sz w:val="22"/>
                <w:szCs w:val="22"/>
              </w:rPr>
              <w:t>Our Citizen</w:t>
            </w:r>
            <w:r w:rsidR="00846038">
              <w:rPr>
                <w:rFonts w:asciiTheme="minorHAnsi" w:eastAsia="Arial" w:hAnsiTheme="minorHAnsi"/>
                <w:b/>
                <w:bCs/>
                <w:sz w:val="22"/>
                <w:szCs w:val="22"/>
              </w:rPr>
              <w:t xml:space="preserve"> (</w:t>
            </w:r>
            <w:r w:rsidR="00D830A6">
              <w:rPr>
                <w:rFonts w:asciiTheme="minorHAnsi" w:eastAsia="Arial" w:hAnsiTheme="minorHAnsi"/>
                <w:b/>
                <w:bCs/>
                <w:sz w:val="22"/>
                <w:szCs w:val="22"/>
              </w:rPr>
              <w:t>2</w:t>
            </w:r>
            <w:r w:rsidR="00846038">
              <w:rPr>
                <w:rFonts w:asciiTheme="minorHAnsi" w:eastAsia="Arial" w:hAnsiTheme="minorHAnsi"/>
                <w:b/>
                <w:bCs/>
                <w:sz w:val="22"/>
                <w:szCs w:val="22"/>
              </w:rPr>
              <w:t>0%)</w:t>
            </w:r>
          </w:p>
          <w:p w14:paraId="2E22165A" w14:textId="78661991" w:rsidR="00D67164" w:rsidRPr="003C42A9" w:rsidRDefault="00536BE2" w:rsidP="00E7445F">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 xml:space="preserve">Contribute to initiatives and activities that have a beneficial impact outside the University and make a demonstrable contribution to society </w:t>
            </w:r>
          </w:p>
          <w:p w14:paraId="0287CD37" w14:textId="77777777" w:rsidR="00536BE2" w:rsidRPr="003C42A9" w:rsidRDefault="00536BE2" w:rsidP="00E5583B">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Engage in enterprise and public engagement activities which increase the external profile of the discipline and share the benefits of Higher Education and research</w:t>
            </w:r>
          </w:p>
          <w:p w14:paraId="2ED86FA1" w14:textId="2B85B940" w:rsidR="00536BE2" w:rsidRPr="003C42A9" w:rsidRDefault="00E7445F" w:rsidP="001446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Actively</w:t>
            </w:r>
            <w:r w:rsidR="00536BE2" w:rsidRPr="003C42A9">
              <w:rPr>
                <w:rFonts w:asciiTheme="minorHAnsi" w:hAnsiTheme="minorHAnsi"/>
                <w:sz w:val="22"/>
                <w:szCs w:val="22"/>
              </w:rPr>
              <w:t xml:space="preserve"> engage with the academic discipline both nationally and internationally, and represent the School and University through undertaking roles on external committees, reviews and panels</w:t>
            </w:r>
          </w:p>
          <w:p w14:paraId="403F3341" w14:textId="77777777" w:rsidR="00536BE2" w:rsidRPr="003C42A9" w:rsidRDefault="00536BE2" w:rsidP="001446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Participate and provide leadership in School, College or University roles, contributing to management, administration and committee structures</w:t>
            </w:r>
          </w:p>
          <w:p w14:paraId="334015A6" w14:textId="77777777" w:rsidR="00536BE2" w:rsidRPr="003C42A9" w:rsidRDefault="00536BE2" w:rsidP="007A6A4C">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Involvement in the recruitment, management and development of staff and act as a mentor and coach to colleagues</w:t>
            </w:r>
          </w:p>
          <w:p w14:paraId="55C621AF" w14:textId="2B89D45F" w:rsidR="00E7445F" w:rsidRPr="003C42A9" w:rsidRDefault="00E7445F" w:rsidP="007A6A4C">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Contribute to all Equality, Diversity and Inclusivity activities within the school to ensure an inclusive and welcoming working and learning environment</w:t>
            </w:r>
          </w:p>
        </w:tc>
      </w:tr>
      <w:tr w:rsidR="00DF6767" w:rsidRPr="003C42A9" w14:paraId="57BA0F99" w14:textId="77777777" w:rsidTr="2FDBFDD5">
        <w:trPr>
          <w:trHeight w:val="464"/>
        </w:trPr>
        <w:tc>
          <w:tcPr>
            <w:tcW w:w="9464" w:type="dxa"/>
            <w:tcBorders>
              <w:top w:val="single" w:sz="4" w:space="0" w:color="auto"/>
            </w:tcBorders>
            <w:shd w:val="clear" w:color="auto" w:fill="7F7F7F" w:themeFill="text1" w:themeFillTint="80"/>
          </w:tcPr>
          <w:p w14:paraId="5C26CE02" w14:textId="14FD54E4" w:rsidR="00DF6767" w:rsidRPr="003C42A9" w:rsidRDefault="00DF6767" w:rsidP="0032477B">
            <w:pPr>
              <w:tabs>
                <w:tab w:val="left" w:pos="3402"/>
              </w:tabs>
              <w:spacing w:before="120" w:after="120"/>
              <w:jc w:val="both"/>
              <w:rPr>
                <w:rFonts w:asciiTheme="minorHAnsi" w:hAnsiTheme="minorHAnsi"/>
                <w:b/>
                <w:color w:val="FFFFFF" w:themeColor="background1"/>
                <w:sz w:val="22"/>
                <w:szCs w:val="22"/>
              </w:rPr>
            </w:pPr>
            <w:r w:rsidRPr="003C42A9">
              <w:rPr>
                <w:rFonts w:asciiTheme="minorHAnsi" w:hAnsiTheme="minorHAnsi"/>
                <w:b/>
                <w:color w:val="FFFFFF" w:themeColor="background1"/>
                <w:sz w:val="22"/>
                <w:szCs w:val="22"/>
              </w:rPr>
              <w:lastRenderedPageBreak/>
              <w:t>Inte</w:t>
            </w:r>
            <w:r w:rsidR="006A2638" w:rsidRPr="003C42A9">
              <w:rPr>
                <w:rFonts w:asciiTheme="minorHAnsi" w:hAnsiTheme="minorHAnsi"/>
                <w:b/>
                <w:color w:val="FFFFFF" w:themeColor="background1"/>
                <w:sz w:val="22"/>
                <w:szCs w:val="22"/>
              </w:rPr>
              <w:t>rnal and External Relationships</w:t>
            </w:r>
          </w:p>
        </w:tc>
      </w:tr>
      <w:tr w:rsidR="00AF3E29" w:rsidRPr="003C42A9" w14:paraId="3C567FAE" w14:textId="77777777" w:rsidTr="2FDBFDD5">
        <w:trPr>
          <w:trHeight w:val="464"/>
        </w:trPr>
        <w:tc>
          <w:tcPr>
            <w:tcW w:w="9464" w:type="dxa"/>
            <w:tcBorders>
              <w:bottom w:val="single" w:sz="4" w:space="0" w:color="auto"/>
            </w:tcBorders>
          </w:tcPr>
          <w:p w14:paraId="7C4AE438" w14:textId="55A5ABA6" w:rsidR="0057096F" w:rsidRPr="003C42A9" w:rsidRDefault="00144637" w:rsidP="0057096F">
            <w:pPr>
              <w:tabs>
                <w:tab w:val="left" w:pos="3402"/>
              </w:tabs>
              <w:spacing w:before="120" w:after="120"/>
              <w:jc w:val="both"/>
              <w:rPr>
                <w:rFonts w:asciiTheme="minorHAnsi" w:hAnsiTheme="minorHAnsi"/>
                <w:sz w:val="22"/>
                <w:szCs w:val="22"/>
              </w:rPr>
            </w:pPr>
            <w:r w:rsidRPr="003C42A9">
              <w:rPr>
                <w:rFonts w:asciiTheme="minorHAnsi" w:hAnsiTheme="minorHAnsi"/>
                <w:sz w:val="22"/>
                <w:szCs w:val="22"/>
              </w:rPr>
              <w:t>Develop mutually beneficial, effective relationships</w:t>
            </w:r>
            <w:r w:rsidR="0057096F" w:rsidRPr="003C42A9">
              <w:rPr>
                <w:rFonts w:asciiTheme="minorHAnsi" w:hAnsiTheme="minorHAnsi"/>
                <w:sz w:val="22"/>
                <w:szCs w:val="22"/>
              </w:rPr>
              <w:t xml:space="preserve"> across the </w:t>
            </w:r>
            <w:proofErr w:type="gramStart"/>
            <w:r w:rsidR="00D70F07" w:rsidRPr="003C42A9">
              <w:rPr>
                <w:rFonts w:asciiTheme="minorHAnsi" w:hAnsiTheme="minorHAnsi"/>
                <w:sz w:val="22"/>
                <w:szCs w:val="22"/>
              </w:rPr>
              <w:t>School</w:t>
            </w:r>
            <w:proofErr w:type="gramEnd"/>
            <w:r w:rsidRPr="003C42A9">
              <w:rPr>
                <w:rFonts w:asciiTheme="minorHAnsi" w:hAnsiTheme="minorHAnsi"/>
                <w:sz w:val="22"/>
                <w:szCs w:val="22"/>
              </w:rPr>
              <w:t xml:space="preserve"> and with local partners</w:t>
            </w:r>
            <w:r w:rsidR="0057096F" w:rsidRPr="003C42A9">
              <w:rPr>
                <w:rFonts w:asciiTheme="minorHAnsi" w:hAnsiTheme="minorHAnsi"/>
                <w:sz w:val="22"/>
                <w:szCs w:val="22"/>
              </w:rPr>
              <w:t xml:space="preserve">, for critical discussion and exchange of new ideas and approaches. </w:t>
            </w:r>
          </w:p>
          <w:p w14:paraId="05E10005" w14:textId="36503F9F" w:rsidR="00E5583B" w:rsidRPr="003C42A9" w:rsidRDefault="00E5583B" w:rsidP="00E5583B">
            <w:pPr>
              <w:tabs>
                <w:tab w:val="left" w:pos="3402"/>
              </w:tabs>
              <w:spacing w:before="120" w:after="120"/>
              <w:jc w:val="both"/>
              <w:rPr>
                <w:rFonts w:asciiTheme="minorHAnsi" w:hAnsiTheme="minorHAnsi"/>
                <w:sz w:val="22"/>
                <w:szCs w:val="22"/>
              </w:rPr>
            </w:pPr>
            <w:r w:rsidRPr="003C42A9">
              <w:rPr>
                <w:rFonts w:asciiTheme="minorHAnsi" w:hAnsiTheme="minorHAnsi"/>
                <w:sz w:val="22"/>
                <w:szCs w:val="22"/>
              </w:rPr>
              <w:t xml:space="preserve">Represent the University </w:t>
            </w:r>
            <w:r w:rsidR="00144637" w:rsidRPr="003C42A9">
              <w:rPr>
                <w:rFonts w:asciiTheme="minorHAnsi" w:hAnsiTheme="minorHAnsi"/>
                <w:sz w:val="22"/>
                <w:szCs w:val="22"/>
              </w:rPr>
              <w:t>regionally and nationally</w:t>
            </w:r>
          </w:p>
          <w:p w14:paraId="1BCEE562" w14:textId="77777777" w:rsidR="0057096F" w:rsidRPr="003C42A9" w:rsidRDefault="0057096F" w:rsidP="0057096F">
            <w:pPr>
              <w:tabs>
                <w:tab w:val="left" w:pos="3402"/>
              </w:tabs>
              <w:spacing w:before="120" w:after="120"/>
              <w:jc w:val="both"/>
              <w:rPr>
                <w:rFonts w:asciiTheme="minorHAnsi" w:hAnsiTheme="minorHAnsi"/>
                <w:sz w:val="22"/>
                <w:szCs w:val="22"/>
              </w:rPr>
            </w:pPr>
            <w:r w:rsidRPr="003C42A9">
              <w:rPr>
                <w:rFonts w:asciiTheme="minorHAnsi" w:hAnsiTheme="minorHAnsi"/>
                <w:sz w:val="22"/>
                <w:szCs w:val="22"/>
              </w:rPr>
              <w:t xml:space="preserve">Work collaboratively with other members of the module delivery team and participate in teaching team meetings. </w:t>
            </w:r>
          </w:p>
          <w:p w14:paraId="342CF8EE" w14:textId="6F89BBBD" w:rsidR="00306BD1" w:rsidRPr="003C42A9" w:rsidRDefault="0057096F" w:rsidP="0057096F">
            <w:pPr>
              <w:spacing w:before="120" w:after="120"/>
              <w:jc w:val="both"/>
              <w:rPr>
                <w:rFonts w:asciiTheme="minorHAnsi" w:hAnsiTheme="minorHAnsi"/>
                <w:b/>
                <w:color w:val="FFFFFF" w:themeColor="background1"/>
                <w:sz w:val="22"/>
                <w:szCs w:val="22"/>
              </w:rPr>
            </w:pPr>
            <w:r w:rsidRPr="003C42A9">
              <w:rPr>
                <w:rFonts w:asciiTheme="minorHAnsi" w:hAnsiTheme="minorHAnsi"/>
                <w:sz w:val="22"/>
                <w:szCs w:val="22"/>
              </w:rPr>
              <w:t>Coordination with central University offices.</w:t>
            </w:r>
          </w:p>
        </w:tc>
      </w:tr>
      <w:tr w:rsidR="00DF6767" w:rsidRPr="003C42A9" w14:paraId="175B05F0" w14:textId="77777777" w:rsidTr="2FDBFDD5">
        <w:trPr>
          <w:trHeight w:val="464"/>
        </w:trPr>
        <w:tc>
          <w:tcPr>
            <w:tcW w:w="9464" w:type="dxa"/>
            <w:shd w:val="clear" w:color="auto" w:fill="7F7F7F" w:themeFill="text1" w:themeFillTint="80"/>
          </w:tcPr>
          <w:p w14:paraId="355EF7F3" w14:textId="7F36DFC1" w:rsidR="00DF6767" w:rsidRPr="003C42A9" w:rsidRDefault="00DF6767" w:rsidP="0032477B">
            <w:pPr>
              <w:tabs>
                <w:tab w:val="left" w:pos="3402"/>
              </w:tabs>
              <w:spacing w:before="120" w:after="120"/>
              <w:jc w:val="both"/>
              <w:rPr>
                <w:rFonts w:asciiTheme="minorHAnsi" w:hAnsiTheme="minorHAnsi"/>
                <w:b/>
                <w:color w:val="FFFFFF" w:themeColor="background1"/>
                <w:sz w:val="22"/>
                <w:szCs w:val="22"/>
              </w:rPr>
            </w:pPr>
            <w:r w:rsidRPr="003C42A9">
              <w:rPr>
                <w:rFonts w:asciiTheme="minorHAnsi" w:hAnsiTheme="minorHAnsi"/>
                <w:b/>
                <w:color w:val="FFFFFF" w:themeColor="background1"/>
                <w:sz w:val="22"/>
                <w:szCs w:val="22"/>
              </w:rPr>
              <w:t xml:space="preserve">Planning and </w:t>
            </w:r>
            <w:proofErr w:type="gramStart"/>
            <w:r w:rsidRPr="003C42A9">
              <w:rPr>
                <w:rFonts w:asciiTheme="minorHAnsi" w:hAnsiTheme="minorHAnsi"/>
                <w:b/>
                <w:color w:val="FFFFFF" w:themeColor="background1"/>
                <w:sz w:val="22"/>
                <w:szCs w:val="22"/>
              </w:rPr>
              <w:t>Organising</w:t>
            </w:r>
            <w:proofErr w:type="gramEnd"/>
            <w:r w:rsidRPr="003C42A9">
              <w:rPr>
                <w:rFonts w:asciiTheme="minorHAnsi" w:hAnsiTheme="minorHAnsi"/>
                <w:b/>
                <w:color w:val="FFFFFF" w:themeColor="background1"/>
                <w:sz w:val="22"/>
                <w:szCs w:val="22"/>
              </w:rPr>
              <w:t xml:space="preserve"> </w:t>
            </w:r>
          </w:p>
        </w:tc>
      </w:tr>
      <w:tr w:rsidR="00DF6767" w:rsidRPr="003C42A9" w14:paraId="3B099582" w14:textId="77777777" w:rsidTr="2FDBFDD5">
        <w:trPr>
          <w:trHeight w:val="464"/>
        </w:trPr>
        <w:tc>
          <w:tcPr>
            <w:tcW w:w="9464" w:type="dxa"/>
            <w:tcBorders>
              <w:bottom w:val="single" w:sz="4" w:space="0" w:color="auto"/>
            </w:tcBorders>
          </w:tcPr>
          <w:p w14:paraId="1A33ADEA" w14:textId="71EE6EE8" w:rsidR="0057096F" w:rsidRPr="003C42A9" w:rsidRDefault="00E5583B" w:rsidP="0057096F">
            <w:pPr>
              <w:tabs>
                <w:tab w:val="left" w:pos="3402"/>
              </w:tabs>
              <w:spacing w:before="120" w:after="120"/>
              <w:jc w:val="both"/>
              <w:rPr>
                <w:rFonts w:asciiTheme="minorHAnsi" w:hAnsiTheme="minorHAnsi"/>
                <w:sz w:val="22"/>
                <w:szCs w:val="22"/>
              </w:rPr>
            </w:pPr>
            <w:r w:rsidRPr="003C42A9">
              <w:rPr>
                <w:rFonts w:asciiTheme="minorHAnsi" w:hAnsiTheme="minorHAnsi"/>
                <w:sz w:val="22"/>
                <w:szCs w:val="22"/>
              </w:rPr>
              <w:t xml:space="preserve">Contribute to shaping </w:t>
            </w:r>
            <w:r w:rsidR="0057096F" w:rsidRPr="003C42A9">
              <w:rPr>
                <w:rFonts w:asciiTheme="minorHAnsi" w:hAnsiTheme="minorHAnsi"/>
                <w:sz w:val="22"/>
                <w:szCs w:val="22"/>
              </w:rPr>
              <w:t xml:space="preserve">the </w:t>
            </w:r>
            <w:r w:rsidRPr="003C42A9">
              <w:rPr>
                <w:rFonts w:asciiTheme="minorHAnsi" w:hAnsiTheme="minorHAnsi"/>
                <w:sz w:val="22"/>
                <w:szCs w:val="22"/>
              </w:rPr>
              <w:t xml:space="preserve">director of the education strategy in the </w:t>
            </w:r>
            <w:proofErr w:type="gramStart"/>
            <w:r w:rsidRPr="003C42A9">
              <w:rPr>
                <w:rFonts w:asciiTheme="minorHAnsi" w:hAnsiTheme="minorHAnsi"/>
                <w:sz w:val="22"/>
                <w:szCs w:val="22"/>
              </w:rPr>
              <w:t>School</w:t>
            </w:r>
            <w:proofErr w:type="gramEnd"/>
            <w:r w:rsidRPr="003C42A9">
              <w:rPr>
                <w:rFonts w:asciiTheme="minorHAnsi" w:hAnsiTheme="minorHAnsi"/>
                <w:sz w:val="22"/>
                <w:szCs w:val="22"/>
              </w:rPr>
              <w:t>,</w:t>
            </w:r>
            <w:r w:rsidR="0057096F" w:rsidRPr="003C42A9">
              <w:rPr>
                <w:rFonts w:asciiTheme="minorHAnsi" w:hAnsiTheme="minorHAnsi"/>
                <w:sz w:val="22"/>
                <w:szCs w:val="22"/>
              </w:rPr>
              <w:t xml:space="preserve"> developing clear long term (many months/years) plans for sustaining and enhancing t</w:t>
            </w:r>
            <w:r w:rsidRPr="003C42A9">
              <w:rPr>
                <w:rFonts w:asciiTheme="minorHAnsi" w:hAnsiTheme="minorHAnsi"/>
                <w:sz w:val="22"/>
                <w:szCs w:val="22"/>
              </w:rPr>
              <w:t>eaching.</w:t>
            </w:r>
          </w:p>
          <w:p w14:paraId="4BA3A8A6" w14:textId="77777777" w:rsidR="0057096F" w:rsidRPr="003C42A9" w:rsidRDefault="0057096F" w:rsidP="0057096F">
            <w:pPr>
              <w:tabs>
                <w:tab w:val="left" w:pos="3402"/>
              </w:tabs>
              <w:spacing w:before="120" w:after="120"/>
              <w:jc w:val="both"/>
              <w:rPr>
                <w:rFonts w:asciiTheme="minorHAnsi" w:hAnsiTheme="minorHAnsi"/>
                <w:sz w:val="22"/>
                <w:szCs w:val="22"/>
              </w:rPr>
            </w:pPr>
            <w:r w:rsidRPr="003C42A9">
              <w:rPr>
                <w:rFonts w:asciiTheme="minorHAnsi" w:hAnsiTheme="minorHAnsi"/>
                <w:sz w:val="22"/>
                <w:szCs w:val="22"/>
              </w:rPr>
              <w:t xml:space="preserve">Long term planning and organisation of the delivery of teaching and assessment. </w:t>
            </w:r>
          </w:p>
          <w:p w14:paraId="5890834A" w14:textId="39136B55" w:rsidR="00306BD1" w:rsidRPr="003C42A9" w:rsidRDefault="0057096F" w:rsidP="0057096F">
            <w:pPr>
              <w:tabs>
                <w:tab w:val="left" w:pos="3402"/>
              </w:tabs>
              <w:spacing w:after="120"/>
              <w:jc w:val="both"/>
              <w:rPr>
                <w:rFonts w:asciiTheme="minorHAnsi" w:hAnsiTheme="minorHAnsi"/>
                <w:sz w:val="22"/>
                <w:szCs w:val="22"/>
              </w:rPr>
            </w:pPr>
            <w:r w:rsidRPr="003C42A9">
              <w:rPr>
                <w:rFonts w:asciiTheme="minorHAnsi" w:hAnsiTheme="minorHAnsi"/>
                <w:sz w:val="22"/>
                <w:szCs w:val="22"/>
              </w:rPr>
              <w:t>Participate in the departmental operational planning process, supporting the strategic direction of the Department</w:t>
            </w:r>
            <w:r w:rsidR="00D70F07" w:rsidRPr="003C42A9">
              <w:rPr>
                <w:rFonts w:asciiTheme="minorHAnsi" w:hAnsiTheme="minorHAnsi"/>
                <w:sz w:val="22"/>
                <w:szCs w:val="22"/>
              </w:rPr>
              <w:t>/School</w:t>
            </w:r>
            <w:r w:rsidRPr="003C42A9">
              <w:rPr>
                <w:rFonts w:asciiTheme="minorHAnsi" w:hAnsiTheme="minorHAnsi"/>
                <w:sz w:val="22"/>
                <w:szCs w:val="22"/>
              </w:rPr>
              <w:t xml:space="preserve"> and College.</w:t>
            </w:r>
          </w:p>
        </w:tc>
      </w:tr>
      <w:tr w:rsidR="00214365" w:rsidRPr="003C42A9" w14:paraId="6454F1F6" w14:textId="77777777" w:rsidTr="2FDBFDD5">
        <w:trPr>
          <w:trHeight w:val="464"/>
        </w:trPr>
        <w:tc>
          <w:tcPr>
            <w:tcW w:w="9464" w:type="dxa"/>
            <w:shd w:val="clear" w:color="auto" w:fill="7F7F7F" w:themeFill="text1" w:themeFillTint="80"/>
          </w:tcPr>
          <w:p w14:paraId="17D5135F" w14:textId="77777777" w:rsidR="00214365" w:rsidRPr="003C42A9" w:rsidRDefault="00214365" w:rsidP="0032477B">
            <w:pPr>
              <w:tabs>
                <w:tab w:val="left" w:pos="3402"/>
              </w:tabs>
              <w:spacing w:before="120" w:after="120"/>
              <w:jc w:val="both"/>
              <w:rPr>
                <w:rFonts w:asciiTheme="minorHAnsi" w:hAnsiTheme="minorHAnsi"/>
                <w:b/>
                <w:color w:val="FFFFFF" w:themeColor="background1"/>
                <w:sz w:val="22"/>
                <w:szCs w:val="22"/>
              </w:rPr>
            </w:pPr>
            <w:r w:rsidRPr="003C42A9">
              <w:rPr>
                <w:rFonts w:asciiTheme="minorHAnsi" w:hAnsiTheme="minorHAnsi"/>
                <w:b/>
                <w:color w:val="FFFFFF" w:themeColor="background1"/>
                <w:sz w:val="22"/>
                <w:szCs w:val="22"/>
              </w:rPr>
              <w:t>Qualifications, Knowledge and Experience</w:t>
            </w:r>
          </w:p>
        </w:tc>
      </w:tr>
      <w:tr w:rsidR="00F55C72" w:rsidRPr="003C42A9" w14:paraId="7C31B6D8" w14:textId="77777777" w:rsidTr="2FDBFDD5">
        <w:trPr>
          <w:trHeight w:val="464"/>
        </w:trPr>
        <w:tc>
          <w:tcPr>
            <w:tcW w:w="9464" w:type="dxa"/>
          </w:tcPr>
          <w:p w14:paraId="62E6FC20" w14:textId="1D7BD9D4" w:rsidR="0032477B" w:rsidRPr="003C42A9" w:rsidRDefault="0032477B" w:rsidP="0032477B">
            <w:pPr>
              <w:tabs>
                <w:tab w:val="left" w:pos="3402"/>
              </w:tabs>
              <w:spacing w:before="120" w:after="120"/>
              <w:jc w:val="both"/>
              <w:rPr>
                <w:rFonts w:asciiTheme="minorHAnsi" w:hAnsiTheme="minorHAnsi"/>
                <w:b/>
                <w:sz w:val="22"/>
                <w:szCs w:val="22"/>
              </w:rPr>
            </w:pPr>
            <w:r w:rsidRPr="003C42A9">
              <w:rPr>
                <w:rFonts w:asciiTheme="minorHAnsi" w:hAnsiTheme="minorHAnsi"/>
                <w:b/>
                <w:sz w:val="22"/>
                <w:szCs w:val="22"/>
              </w:rPr>
              <w:lastRenderedPageBreak/>
              <w:t>Essential</w:t>
            </w:r>
          </w:p>
          <w:p w14:paraId="6526F13B" w14:textId="67DF34DD" w:rsidR="00530346" w:rsidRPr="00AF4F36" w:rsidRDefault="00530346" w:rsidP="00530346">
            <w:pPr>
              <w:pStyle w:val="ListParagraph"/>
              <w:numPr>
                <w:ilvl w:val="0"/>
                <w:numId w:val="46"/>
              </w:numPr>
              <w:tabs>
                <w:tab w:val="left" w:pos="3402"/>
              </w:tabs>
              <w:spacing w:before="120" w:after="120" w:line="360" w:lineRule="auto"/>
              <w:jc w:val="both"/>
              <w:rPr>
                <w:rFonts w:asciiTheme="minorHAnsi" w:hAnsiTheme="minorHAnsi"/>
                <w:bCs/>
                <w:sz w:val="22"/>
                <w:szCs w:val="22"/>
              </w:rPr>
            </w:pPr>
            <w:r w:rsidRPr="00AF4F36">
              <w:rPr>
                <w:rFonts w:asciiTheme="minorHAnsi" w:hAnsiTheme="minorHAnsi"/>
                <w:bCs/>
                <w:sz w:val="22"/>
                <w:szCs w:val="22"/>
              </w:rPr>
              <w:t xml:space="preserve">Registered </w:t>
            </w:r>
            <w:r w:rsidR="007A78E1" w:rsidRPr="00AF4F36">
              <w:rPr>
                <w:rFonts w:asciiTheme="minorHAnsi" w:hAnsiTheme="minorHAnsi"/>
                <w:bCs/>
                <w:sz w:val="22"/>
                <w:szCs w:val="22"/>
              </w:rPr>
              <w:t>Nurse</w:t>
            </w:r>
            <w:r w:rsidRPr="00AF4F36">
              <w:rPr>
                <w:rFonts w:asciiTheme="minorHAnsi" w:hAnsiTheme="minorHAnsi"/>
                <w:bCs/>
                <w:sz w:val="22"/>
                <w:szCs w:val="22"/>
              </w:rPr>
              <w:t xml:space="preserve"> with the Nursing and Midwifery Council*</w:t>
            </w:r>
          </w:p>
          <w:p w14:paraId="22013E93" w14:textId="57274A4B" w:rsidR="00530346" w:rsidRPr="00AF4F36" w:rsidRDefault="00530346" w:rsidP="00530346">
            <w:pPr>
              <w:pStyle w:val="ListParagraph"/>
              <w:numPr>
                <w:ilvl w:val="0"/>
                <w:numId w:val="46"/>
              </w:numPr>
              <w:tabs>
                <w:tab w:val="left" w:pos="3402"/>
              </w:tabs>
              <w:spacing w:before="120" w:after="120" w:line="360" w:lineRule="auto"/>
              <w:jc w:val="both"/>
              <w:rPr>
                <w:rFonts w:asciiTheme="minorHAnsi" w:hAnsiTheme="minorHAnsi"/>
                <w:bCs/>
                <w:sz w:val="22"/>
                <w:szCs w:val="22"/>
              </w:rPr>
            </w:pPr>
            <w:r w:rsidRPr="00AF4F36">
              <w:rPr>
                <w:rFonts w:asciiTheme="minorHAnsi" w:hAnsiTheme="minorHAnsi"/>
                <w:bCs/>
                <w:sz w:val="22"/>
                <w:szCs w:val="22"/>
              </w:rPr>
              <w:t>Degree in Nursing 2:1 or above *</w:t>
            </w:r>
          </w:p>
          <w:p w14:paraId="068DC387" w14:textId="67805E26" w:rsidR="001937BF" w:rsidRPr="003C42A9" w:rsidRDefault="001937BF" w:rsidP="001937BF">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 xml:space="preserve">Expertise that complements or enhances existing strengths within the </w:t>
            </w:r>
            <w:proofErr w:type="gramStart"/>
            <w:r w:rsidRPr="003C42A9">
              <w:rPr>
                <w:rFonts w:asciiTheme="minorHAnsi" w:hAnsiTheme="minorHAnsi"/>
                <w:sz w:val="22"/>
                <w:szCs w:val="22"/>
              </w:rPr>
              <w:t>School</w:t>
            </w:r>
            <w:proofErr w:type="gramEnd"/>
          </w:p>
          <w:p w14:paraId="5C64DD36" w14:textId="1CE5F814" w:rsidR="00586E48" w:rsidRPr="003C42A9" w:rsidRDefault="004A0FF8" w:rsidP="00586E48">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E</w:t>
            </w:r>
            <w:r w:rsidR="00586E48" w:rsidRPr="003C42A9">
              <w:rPr>
                <w:rFonts w:asciiTheme="minorHAnsi" w:hAnsiTheme="minorHAnsi"/>
                <w:sz w:val="22"/>
                <w:szCs w:val="22"/>
              </w:rPr>
              <w:t>xperience of teaching at undergraduate and postgraduate level</w:t>
            </w:r>
            <w:r w:rsidR="00144637" w:rsidRPr="003C42A9">
              <w:rPr>
                <w:rFonts w:asciiTheme="minorHAnsi" w:hAnsiTheme="minorHAnsi"/>
                <w:sz w:val="22"/>
                <w:szCs w:val="22"/>
              </w:rPr>
              <w:t>, evidenced by a successful track record of excellent student outcomes and progression</w:t>
            </w:r>
            <w:r w:rsidR="00586E48" w:rsidRPr="003C42A9">
              <w:rPr>
                <w:rFonts w:asciiTheme="minorHAnsi" w:hAnsiTheme="minorHAnsi"/>
                <w:sz w:val="22"/>
                <w:szCs w:val="22"/>
              </w:rPr>
              <w:t>*</w:t>
            </w:r>
          </w:p>
          <w:p w14:paraId="0C36ED0C" w14:textId="4B842E51" w:rsidR="00617B39" w:rsidRPr="003C42A9" w:rsidRDefault="00617B39" w:rsidP="00617B39">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 xml:space="preserve">Demonstrable contributions to the </w:t>
            </w:r>
            <w:r w:rsidR="008655FA" w:rsidRPr="003C42A9">
              <w:rPr>
                <w:rFonts w:asciiTheme="minorHAnsi" w:hAnsiTheme="minorHAnsi"/>
                <w:sz w:val="22"/>
                <w:szCs w:val="22"/>
              </w:rPr>
              <w:t>leadership of learning/teaching</w:t>
            </w:r>
            <w:r w:rsidRPr="003C42A9">
              <w:rPr>
                <w:rFonts w:asciiTheme="minorHAnsi" w:hAnsiTheme="minorHAnsi"/>
                <w:sz w:val="22"/>
                <w:szCs w:val="22"/>
              </w:rPr>
              <w:t>*</w:t>
            </w:r>
          </w:p>
          <w:p w14:paraId="1CEFDCF1" w14:textId="11ECA2F3" w:rsidR="00586E48" w:rsidRPr="003C42A9" w:rsidRDefault="00586E48" w:rsidP="00586E48">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 xml:space="preserve">Evidence of external recognition of teaching practice through </w:t>
            </w:r>
            <w:r w:rsidR="00144637" w:rsidRPr="003C42A9">
              <w:rPr>
                <w:rFonts w:asciiTheme="minorHAnsi" w:hAnsiTheme="minorHAnsi"/>
                <w:sz w:val="22"/>
                <w:szCs w:val="22"/>
              </w:rPr>
              <w:t xml:space="preserve">sustained excellent student feedback, module evaluation, </w:t>
            </w:r>
            <w:r w:rsidRPr="003C42A9">
              <w:rPr>
                <w:rFonts w:asciiTheme="minorHAnsi" w:hAnsiTheme="minorHAnsi"/>
                <w:sz w:val="22"/>
                <w:szCs w:val="22"/>
              </w:rPr>
              <w:t>peer review</w:t>
            </w:r>
            <w:r w:rsidR="00144637" w:rsidRPr="003C42A9">
              <w:rPr>
                <w:rFonts w:asciiTheme="minorHAnsi" w:hAnsiTheme="minorHAnsi"/>
                <w:sz w:val="22"/>
                <w:szCs w:val="22"/>
              </w:rPr>
              <w:t xml:space="preserve"> and</w:t>
            </w:r>
            <w:r w:rsidRPr="003C42A9">
              <w:rPr>
                <w:rFonts w:asciiTheme="minorHAnsi" w:hAnsiTheme="minorHAnsi"/>
                <w:sz w:val="22"/>
                <w:szCs w:val="22"/>
              </w:rPr>
              <w:t xml:space="preserve"> external examiners or external </w:t>
            </w:r>
            <w:proofErr w:type="gramStart"/>
            <w:r w:rsidRPr="003C42A9">
              <w:rPr>
                <w:rFonts w:asciiTheme="minorHAnsi" w:hAnsiTheme="minorHAnsi"/>
                <w:sz w:val="22"/>
                <w:szCs w:val="22"/>
              </w:rPr>
              <w:t>assessors</w:t>
            </w:r>
            <w:proofErr w:type="gramEnd"/>
            <w:r w:rsidRPr="003C42A9">
              <w:rPr>
                <w:rFonts w:asciiTheme="minorHAnsi" w:hAnsiTheme="minorHAnsi"/>
                <w:sz w:val="22"/>
                <w:szCs w:val="22"/>
              </w:rPr>
              <w:t xml:space="preserve"> </w:t>
            </w:r>
            <w:r w:rsidR="00144637" w:rsidRPr="003C42A9">
              <w:rPr>
                <w:rFonts w:asciiTheme="minorHAnsi" w:hAnsiTheme="minorHAnsi"/>
                <w:sz w:val="22"/>
                <w:szCs w:val="22"/>
              </w:rPr>
              <w:t>comments</w:t>
            </w:r>
            <w:r w:rsidRPr="003C42A9">
              <w:rPr>
                <w:rFonts w:asciiTheme="minorHAnsi" w:hAnsiTheme="minorHAnsi"/>
                <w:sz w:val="22"/>
                <w:szCs w:val="22"/>
              </w:rPr>
              <w:t>*</w:t>
            </w:r>
          </w:p>
          <w:p w14:paraId="5D62C1D5" w14:textId="42A8CE1E" w:rsidR="00E5583B" w:rsidRPr="003C42A9" w:rsidRDefault="00E5583B" w:rsidP="00E5583B">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Involvement in relevant internal and external committees and groups</w:t>
            </w:r>
          </w:p>
          <w:p w14:paraId="47F34F9D" w14:textId="4CF20F0B" w:rsidR="004A0FF8" w:rsidRPr="003C42A9" w:rsidRDefault="009F055E" w:rsidP="004A0FF8">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C</w:t>
            </w:r>
            <w:r w:rsidR="004A0FF8" w:rsidRPr="003C42A9">
              <w:rPr>
                <w:rFonts w:asciiTheme="minorHAnsi" w:hAnsiTheme="minorHAnsi"/>
                <w:sz w:val="22"/>
                <w:szCs w:val="22"/>
              </w:rPr>
              <w:t>ontributions to the development of scholarship in the discipline, through conference presentations, editing, refereeing and reviewing*</w:t>
            </w:r>
          </w:p>
          <w:p w14:paraId="4A687401" w14:textId="1D5D2C3A" w:rsidR="004A0FF8" w:rsidRPr="003C42A9" w:rsidRDefault="009F055E" w:rsidP="004A0FF8">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I</w:t>
            </w:r>
            <w:r w:rsidR="004A0FF8" w:rsidRPr="003C42A9">
              <w:rPr>
                <w:rFonts w:asciiTheme="minorHAnsi" w:hAnsiTheme="minorHAnsi"/>
                <w:sz w:val="22"/>
                <w:szCs w:val="22"/>
              </w:rPr>
              <w:t>nvolvement in the development of publications that enhance learning and teaching in the discipline*</w:t>
            </w:r>
          </w:p>
          <w:p w14:paraId="73CE2056" w14:textId="109FA636" w:rsidR="008655FA" w:rsidRPr="003C42A9" w:rsidRDefault="008655FA" w:rsidP="00586E48">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Demonstrable commitment to development of own teaching practice*</w:t>
            </w:r>
          </w:p>
          <w:p w14:paraId="657CD7C8" w14:textId="1A10E9C8" w:rsidR="00D954B2" w:rsidRPr="003C42A9" w:rsidRDefault="00D954B2" w:rsidP="00D954B2">
            <w:pPr>
              <w:pStyle w:val="ListParagraph"/>
              <w:numPr>
                <w:ilvl w:val="0"/>
                <w:numId w:val="46"/>
              </w:numPr>
              <w:tabs>
                <w:tab w:val="left" w:pos="3402"/>
              </w:tabs>
              <w:spacing w:before="120" w:after="120"/>
              <w:ind w:left="714" w:hanging="357"/>
              <w:jc w:val="both"/>
              <w:rPr>
                <w:rFonts w:asciiTheme="minorHAnsi" w:hAnsiTheme="minorHAnsi"/>
                <w:sz w:val="22"/>
                <w:szCs w:val="22"/>
              </w:rPr>
            </w:pPr>
            <w:r w:rsidRPr="003C42A9">
              <w:rPr>
                <w:rFonts w:asciiTheme="minorHAnsi" w:hAnsiTheme="minorHAnsi"/>
                <w:sz w:val="22"/>
                <w:szCs w:val="22"/>
              </w:rPr>
              <w:t xml:space="preserve">Fellowship of the HEA or equivalent accredited teaching qualification, or commitment to gain an accredited teaching qualification on appointment within a set timescale* </w:t>
            </w:r>
          </w:p>
          <w:p w14:paraId="2B0F06E1" w14:textId="5A432748" w:rsidR="00C95121" w:rsidRPr="003C42A9" w:rsidRDefault="00C95121" w:rsidP="00D954B2">
            <w:pPr>
              <w:pStyle w:val="ListParagraph"/>
              <w:numPr>
                <w:ilvl w:val="0"/>
                <w:numId w:val="46"/>
              </w:numPr>
              <w:tabs>
                <w:tab w:val="left" w:pos="3402"/>
              </w:tabs>
              <w:spacing w:before="120" w:after="120"/>
              <w:ind w:left="714" w:hanging="357"/>
              <w:jc w:val="both"/>
              <w:rPr>
                <w:rFonts w:asciiTheme="minorHAnsi" w:hAnsiTheme="minorHAnsi"/>
                <w:sz w:val="22"/>
                <w:szCs w:val="22"/>
              </w:rPr>
            </w:pPr>
            <w:r w:rsidRPr="003C42A9">
              <w:rPr>
                <w:rFonts w:asciiTheme="minorHAnsi" w:hAnsiTheme="minorHAnsi"/>
                <w:sz w:val="22"/>
                <w:szCs w:val="22"/>
              </w:rPr>
              <w:t>Evidence of supporting the development of students and colleagues</w:t>
            </w:r>
          </w:p>
          <w:p w14:paraId="2BC3D00F" w14:textId="77777777" w:rsidR="0032477B" w:rsidRPr="003C42A9" w:rsidRDefault="0032477B" w:rsidP="0032477B">
            <w:pPr>
              <w:tabs>
                <w:tab w:val="left" w:pos="3402"/>
              </w:tabs>
              <w:spacing w:before="120" w:after="120"/>
              <w:jc w:val="both"/>
              <w:rPr>
                <w:rFonts w:asciiTheme="minorHAnsi" w:hAnsiTheme="minorHAnsi"/>
                <w:b/>
                <w:sz w:val="22"/>
                <w:szCs w:val="22"/>
              </w:rPr>
            </w:pPr>
            <w:r w:rsidRPr="003C42A9">
              <w:rPr>
                <w:rFonts w:asciiTheme="minorHAnsi" w:hAnsiTheme="minorHAnsi"/>
                <w:b/>
                <w:sz w:val="22"/>
                <w:szCs w:val="22"/>
              </w:rPr>
              <w:t>Desirable</w:t>
            </w:r>
          </w:p>
          <w:p w14:paraId="20A87DF1" w14:textId="77777777" w:rsidR="00D058EA" w:rsidRPr="003C42A9" w:rsidRDefault="008B05FD" w:rsidP="00E5583B">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Successful completion of CPD*</w:t>
            </w:r>
          </w:p>
          <w:p w14:paraId="33069BC8" w14:textId="00A01170" w:rsidR="004E6FB0" w:rsidRPr="003C42A9" w:rsidRDefault="004E6FB0" w:rsidP="00E5583B">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Has or is working towards a Masters or PhD in appropriate field</w:t>
            </w:r>
          </w:p>
          <w:p w14:paraId="7AF44975" w14:textId="77777777" w:rsidR="00144637" w:rsidRPr="003C42A9" w:rsidRDefault="00144637" w:rsidP="001446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Experience of positive outcomes from incorporating research or professional skills to improve the curriculum*</w:t>
            </w:r>
          </w:p>
          <w:p w14:paraId="6C365A43" w14:textId="08B31594" w:rsidR="00144637" w:rsidRPr="003C42A9" w:rsidRDefault="00144637" w:rsidP="001446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Evidence of contributions to initiatives that have a positive impact on recruitment and student outcomes at module and programme level*</w:t>
            </w:r>
          </w:p>
        </w:tc>
      </w:tr>
      <w:tr w:rsidR="00A74B11" w:rsidRPr="003C42A9" w14:paraId="1F715B17" w14:textId="77777777" w:rsidTr="2FDBFDD5">
        <w:trPr>
          <w:trHeight w:val="318"/>
        </w:trPr>
        <w:tc>
          <w:tcPr>
            <w:tcW w:w="9464"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C0BE587" w14:textId="7649507D" w:rsidR="00A74B11" w:rsidRPr="003C42A9" w:rsidRDefault="00A74B11" w:rsidP="0032477B">
            <w:pPr>
              <w:tabs>
                <w:tab w:val="left" w:pos="3402"/>
              </w:tabs>
              <w:spacing w:before="120" w:after="120"/>
              <w:jc w:val="both"/>
              <w:rPr>
                <w:rFonts w:asciiTheme="minorHAnsi" w:hAnsiTheme="minorHAnsi"/>
                <w:b/>
                <w:color w:val="000000" w:themeColor="text1"/>
                <w:sz w:val="22"/>
                <w:szCs w:val="22"/>
              </w:rPr>
            </w:pPr>
            <w:r w:rsidRPr="003C42A9">
              <w:rPr>
                <w:rFonts w:asciiTheme="minorHAnsi" w:hAnsiTheme="minorHAnsi"/>
                <w:b/>
                <w:color w:val="FFFFFF" w:themeColor="background1"/>
                <w:sz w:val="22"/>
                <w:szCs w:val="22"/>
              </w:rPr>
              <w:t>Skills, Abilities and Competencies</w:t>
            </w:r>
          </w:p>
        </w:tc>
      </w:tr>
      <w:tr w:rsidR="001D2513" w:rsidRPr="003C42A9" w14:paraId="73D12AAE" w14:textId="77777777" w:rsidTr="2FDBFDD5">
        <w:tc>
          <w:tcPr>
            <w:tcW w:w="9464" w:type="dxa"/>
            <w:tcBorders>
              <w:top w:val="single" w:sz="4" w:space="0" w:color="auto"/>
              <w:bottom w:val="single" w:sz="4" w:space="0" w:color="auto"/>
            </w:tcBorders>
          </w:tcPr>
          <w:p w14:paraId="003A4D9B" w14:textId="162C5A30" w:rsidR="0032477B" w:rsidRPr="003C42A9" w:rsidRDefault="0032477B" w:rsidP="00306BD1">
            <w:pPr>
              <w:tabs>
                <w:tab w:val="left" w:pos="3402"/>
              </w:tabs>
              <w:spacing w:before="120" w:after="120"/>
              <w:jc w:val="both"/>
              <w:rPr>
                <w:rFonts w:asciiTheme="minorHAnsi" w:hAnsiTheme="minorHAnsi"/>
                <w:b/>
                <w:sz w:val="22"/>
                <w:szCs w:val="22"/>
              </w:rPr>
            </w:pPr>
            <w:r w:rsidRPr="003C42A9">
              <w:rPr>
                <w:rFonts w:asciiTheme="minorHAnsi" w:hAnsiTheme="minorHAnsi"/>
                <w:b/>
                <w:sz w:val="22"/>
                <w:szCs w:val="22"/>
              </w:rPr>
              <w:t>Essential</w:t>
            </w:r>
          </w:p>
          <w:p w14:paraId="36CA4268" w14:textId="77777777"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High level of proficiency in English, sufficient to undertake research, teaching and administrative activities and to communicate effectively with staff and students*</w:t>
            </w:r>
          </w:p>
          <w:p w14:paraId="415B575E" w14:textId="727DB513"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Ability to work independently and as part of a team</w:t>
            </w:r>
          </w:p>
          <w:p w14:paraId="683380A5" w14:textId="77777777"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Excellent interpersonal skills, to develop networks and form collaborations</w:t>
            </w:r>
          </w:p>
          <w:p w14:paraId="1ADB2F6E" w14:textId="77777777"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Effective presentation skills</w:t>
            </w:r>
          </w:p>
          <w:p w14:paraId="65B7619B" w14:textId="77777777"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Ability to develop resource material to enhance teaching quality</w:t>
            </w:r>
          </w:p>
          <w:p w14:paraId="47285E8F" w14:textId="77777777"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lastRenderedPageBreak/>
              <w:t xml:space="preserve">Ability to deliver classes using a comprehensive range of delivery methods, including lectures, seminars and tutoring </w:t>
            </w:r>
          </w:p>
          <w:p w14:paraId="72C07953" w14:textId="08C16B1C"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Skills in coaching, mentoring and developing others, including students, early career researchers and colleagues</w:t>
            </w:r>
          </w:p>
          <w:p w14:paraId="5CFB5C23" w14:textId="77777777"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Skills in pastoral care and motivation of students</w:t>
            </w:r>
          </w:p>
          <w:p w14:paraId="320A95A4" w14:textId="6A25A1A5"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 xml:space="preserve">A commitment to the delivery of a </w:t>
            </w:r>
            <w:r w:rsidR="00B82DCE" w:rsidRPr="003C42A9">
              <w:rPr>
                <w:rFonts w:asciiTheme="minorHAnsi" w:hAnsiTheme="minorHAnsi"/>
                <w:sz w:val="22"/>
                <w:szCs w:val="22"/>
              </w:rPr>
              <w:t>high-quality</w:t>
            </w:r>
            <w:r w:rsidRPr="003C42A9">
              <w:rPr>
                <w:rFonts w:asciiTheme="minorHAnsi" w:hAnsiTheme="minorHAnsi"/>
                <w:sz w:val="22"/>
                <w:szCs w:val="22"/>
              </w:rPr>
              <w:t xml:space="preserve"> service to students </w:t>
            </w:r>
          </w:p>
          <w:p w14:paraId="5B1B6FC5" w14:textId="47682869"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Ability to prioritise tasks within agreed work schedules</w:t>
            </w:r>
          </w:p>
          <w:p w14:paraId="469BC570" w14:textId="06DDCD6E"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Ability to plan, organise, implement and deliver programmes of work</w:t>
            </w:r>
          </w:p>
          <w:p w14:paraId="061EA837" w14:textId="1141F358" w:rsidR="00144637" w:rsidRPr="003C42A9" w:rsidRDefault="00144637" w:rsidP="001446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 xml:space="preserve">An understanding </w:t>
            </w:r>
            <w:r w:rsidR="008655FA" w:rsidRPr="003C42A9">
              <w:rPr>
                <w:rFonts w:asciiTheme="minorHAnsi" w:hAnsiTheme="minorHAnsi"/>
                <w:sz w:val="22"/>
                <w:szCs w:val="22"/>
              </w:rPr>
              <w:t xml:space="preserve">of </w:t>
            </w:r>
            <w:r w:rsidRPr="003C42A9">
              <w:rPr>
                <w:rFonts w:asciiTheme="minorHAnsi" w:hAnsiTheme="minorHAnsi"/>
                <w:sz w:val="22"/>
                <w:szCs w:val="22"/>
              </w:rPr>
              <w:t xml:space="preserve">and strong commitment to </w:t>
            </w:r>
            <w:r w:rsidR="00536BE2" w:rsidRPr="003C42A9">
              <w:rPr>
                <w:rFonts w:asciiTheme="minorHAnsi" w:hAnsiTheme="minorHAnsi"/>
                <w:sz w:val="22"/>
                <w:szCs w:val="22"/>
              </w:rPr>
              <w:t>equity</w:t>
            </w:r>
            <w:r w:rsidRPr="003C42A9">
              <w:rPr>
                <w:rFonts w:asciiTheme="minorHAnsi" w:hAnsiTheme="minorHAnsi"/>
                <w:sz w:val="22"/>
                <w:szCs w:val="22"/>
              </w:rPr>
              <w:t xml:space="preserve"> and an awareness of diverse community issues </w:t>
            </w:r>
          </w:p>
          <w:p w14:paraId="3E8CB183" w14:textId="3682D2C5" w:rsidR="00306BD1" w:rsidRPr="003C42A9" w:rsidRDefault="00306BD1" w:rsidP="00306BD1">
            <w:pPr>
              <w:tabs>
                <w:tab w:val="left" w:pos="3402"/>
              </w:tabs>
              <w:spacing w:before="120" w:after="120"/>
              <w:jc w:val="both"/>
              <w:rPr>
                <w:rFonts w:asciiTheme="minorHAnsi" w:hAnsiTheme="minorHAnsi"/>
                <w:b/>
                <w:sz w:val="22"/>
                <w:szCs w:val="22"/>
              </w:rPr>
            </w:pPr>
            <w:r w:rsidRPr="003C42A9">
              <w:rPr>
                <w:rFonts w:asciiTheme="minorHAnsi" w:hAnsiTheme="minorHAnsi"/>
                <w:b/>
                <w:sz w:val="22"/>
                <w:szCs w:val="22"/>
              </w:rPr>
              <w:t>Desirable</w:t>
            </w:r>
          </w:p>
          <w:p w14:paraId="0C088B23" w14:textId="77777777" w:rsidR="00EC7137" w:rsidRPr="003C42A9" w:rsidRDefault="00EC7137" w:rsidP="00EC713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Ability to teach classes using distance learning</w:t>
            </w:r>
          </w:p>
          <w:p w14:paraId="7333A887" w14:textId="16C5D5B5" w:rsidR="00C572C7" w:rsidRPr="003C42A9" w:rsidRDefault="00EC7137" w:rsidP="00C572C7">
            <w:pPr>
              <w:pStyle w:val="ListParagraph"/>
              <w:numPr>
                <w:ilvl w:val="0"/>
                <w:numId w:val="46"/>
              </w:numPr>
              <w:tabs>
                <w:tab w:val="left" w:pos="3402"/>
              </w:tabs>
              <w:spacing w:before="120" w:after="120"/>
              <w:ind w:left="714" w:hanging="357"/>
              <w:contextualSpacing w:val="0"/>
              <w:jc w:val="both"/>
              <w:rPr>
                <w:rFonts w:asciiTheme="minorHAnsi" w:hAnsiTheme="minorHAnsi"/>
                <w:sz w:val="22"/>
                <w:szCs w:val="22"/>
              </w:rPr>
            </w:pPr>
            <w:r w:rsidRPr="003C42A9">
              <w:rPr>
                <w:rFonts w:asciiTheme="minorHAnsi" w:hAnsiTheme="minorHAnsi"/>
                <w:sz w:val="22"/>
                <w:szCs w:val="22"/>
              </w:rPr>
              <w:t>Ability to provide support to students via Blackboard</w:t>
            </w:r>
          </w:p>
          <w:p w14:paraId="6A63055A" w14:textId="5F3585C2" w:rsidR="001D2513" w:rsidRPr="003C42A9" w:rsidRDefault="00B15BDB" w:rsidP="0032477B">
            <w:pPr>
              <w:pStyle w:val="HRBulletList"/>
              <w:numPr>
                <w:ilvl w:val="0"/>
                <w:numId w:val="0"/>
              </w:numPr>
              <w:spacing w:after="0"/>
              <w:jc w:val="both"/>
              <w:rPr>
                <w:rFonts w:asciiTheme="minorHAnsi" w:hAnsiTheme="minorHAnsi"/>
              </w:rPr>
            </w:pPr>
            <w:r w:rsidRPr="003C42A9">
              <w:rPr>
                <w:rFonts w:asciiTheme="minorHAnsi" w:hAnsiTheme="minorHAnsi"/>
                <w:b/>
                <w:i/>
              </w:rPr>
              <w:t>*Criteria to be used in shortlisting candidates for interview</w:t>
            </w:r>
          </w:p>
        </w:tc>
      </w:tr>
      <w:tr w:rsidR="00FF44E7" w:rsidRPr="003C42A9" w14:paraId="4EC8603D" w14:textId="77777777" w:rsidTr="2FDBFDD5">
        <w:trPr>
          <w:trHeight w:val="464"/>
        </w:trPr>
        <w:tc>
          <w:tcPr>
            <w:tcW w:w="9464" w:type="dxa"/>
            <w:shd w:val="clear" w:color="auto" w:fill="7F7F7F" w:themeFill="text1" w:themeFillTint="80"/>
          </w:tcPr>
          <w:p w14:paraId="63299F12" w14:textId="27290D25" w:rsidR="00FF44E7" w:rsidRPr="003C42A9" w:rsidRDefault="00FF44E7" w:rsidP="00FF44E7">
            <w:pPr>
              <w:tabs>
                <w:tab w:val="left" w:pos="3402"/>
              </w:tabs>
              <w:spacing w:before="120" w:after="120"/>
              <w:jc w:val="both"/>
              <w:rPr>
                <w:rFonts w:asciiTheme="minorHAnsi" w:hAnsiTheme="minorHAnsi"/>
                <w:b/>
                <w:color w:val="FFFFFF" w:themeColor="background1"/>
                <w:sz w:val="22"/>
                <w:szCs w:val="22"/>
              </w:rPr>
            </w:pPr>
            <w:r w:rsidRPr="003C42A9">
              <w:rPr>
                <w:rFonts w:asciiTheme="minorHAnsi" w:hAnsiTheme="minorHAnsi"/>
                <w:b/>
                <w:color w:val="FFFFFF" w:themeColor="background1"/>
                <w:sz w:val="22"/>
                <w:szCs w:val="22"/>
              </w:rPr>
              <w:lastRenderedPageBreak/>
              <w:t>Supporting University Activities</w:t>
            </w:r>
          </w:p>
        </w:tc>
      </w:tr>
      <w:tr w:rsidR="00FF44E7" w:rsidRPr="003C42A9" w14:paraId="11D02DA8" w14:textId="77777777" w:rsidTr="2FDBFDD5">
        <w:trPr>
          <w:trHeight w:val="464"/>
        </w:trPr>
        <w:tc>
          <w:tcPr>
            <w:tcW w:w="9464" w:type="dxa"/>
          </w:tcPr>
          <w:p w14:paraId="3D200E44" w14:textId="1D642D16" w:rsidR="00FF44E7" w:rsidRPr="003C42A9" w:rsidRDefault="78052791" w:rsidP="4457A029">
            <w:pPr>
              <w:spacing w:before="120" w:after="120"/>
              <w:jc w:val="both"/>
              <w:rPr>
                <w:rFonts w:ascii="Calibri" w:eastAsia="Calibri" w:hAnsi="Calibri" w:cs="Calibri"/>
                <w:sz w:val="22"/>
                <w:szCs w:val="22"/>
              </w:rPr>
            </w:pPr>
            <w:r w:rsidRPr="004474F2">
              <w:rPr>
                <w:rFonts w:ascii="Calibri" w:eastAsia="Calibri" w:hAnsi="Calibri" w:cs="Calibri"/>
                <w:color w:val="000000" w:themeColor="text1"/>
                <w:sz w:val="22"/>
                <w:szCs w:val="22"/>
              </w:rPr>
              <w:t>As a University of Leicester citizen, you are encouraged to support key university activities such as clearing, graduation ceremonies, student registration and recruitment open days. We encourage all staff as citizens to work flexibly across the University if required. If supporting these activities is likely to affect your workload, please speak to your line manager in the first instance.</w:t>
            </w:r>
          </w:p>
        </w:tc>
      </w:tr>
      <w:tr w:rsidR="00373AD1" w:rsidRPr="003C42A9" w14:paraId="4CA6E704" w14:textId="77777777" w:rsidTr="2FDBFDD5">
        <w:trPr>
          <w:trHeight w:val="464"/>
        </w:trPr>
        <w:tc>
          <w:tcPr>
            <w:tcW w:w="9464" w:type="dxa"/>
            <w:shd w:val="clear" w:color="auto" w:fill="7F7F7F" w:themeFill="text1" w:themeFillTint="80"/>
          </w:tcPr>
          <w:p w14:paraId="6EBC6621" w14:textId="77777777" w:rsidR="00373AD1" w:rsidRPr="003C42A9" w:rsidRDefault="00373AD1" w:rsidP="00EA07E4">
            <w:pPr>
              <w:tabs>
                <w:tab w:val="left" w:pos="3402"/>
              </w:tabs>
              <w:spacing w:before="120" w:after="120"/>
              <w:jc w:val="both"/>
              <w:rPr>
                <w:rFonts w:asciiTheme="minorHAnsi" w:hAnsiTheme="minorHAnsi"/>
                <w:b/>
                <w:color w:val="FFFFFF" w:themeColor="background1"/>
                <w:sz w:val="22"/>
                <w:szCs w:val="22"/>
              </w:rPr>
            </w:pPr>
            <w:r w:rsidRPr="003C42A9">
              <w:rPr>
                <w:rFonts w:asciiTheme="minorHAnsi" w:hAnsiTheme="minorHAnsi"/>
                <w:b/>
                <w:color w:val="FFFFFF" w:themeColor="background1"/>
                <w:sz w:val="22"/>
                <w:szCs w:val="22"/>
              </w:rPr>
              <w:t>University Values</w:t>
            </w:r>
          </w:p>
        </w:tc>
      </w:tr>
      <w:tr w:rsidR="00373AD1" w:rsidRPr="003C42A9" w14:paraId="6C90D1EB" w14:textId="77777777" w:rsidTr="2FDBFDD5">
        <w:trPr>
          <w:trHeight w:val="464"/>
        </w:trPr>
        <w:tc>
          <w:tcPr>
            <w:tcW w:w="9464" w:type="dxa"/>
          </w:tcPr>
          <w:p w14:paraId="39F95500" w14:textId="77777777" w:rsidR="00373AD1" w:rsidRPr="003C42A9" w:rsidRDefault="00373AD1" w:rsidP="00EA07E4">
            <w:pPr>
              <w:pStyle w:val="Heading4"/>
              <w:shd w:val="clear" w:color="auto" w:fill="FFFFFF"/>
              <w:spacing w:before="120" w:after="120" w:line="336" w:lineRule="atLeast"/>
              <w:rPr>
                <w:rFonts w:asciiTheme="minorHAnsi" w:hAnsiTheme="minorHAnsi" w:cstheme="minorHAnsi"/>
                <w:i w:val="0"/>
                <w:color w:val="auto"/>
                <w:sz w:val="22"/>
                <w:szCs w:val="22"/>
                <w:lang w:eastAsia="en-GB"/>
              </w:rPr>
            </w:pPr>
            <w:r w:rsidRPr="003C42A9">
              <w:rPr>
                <w:rFonts w:asciiTheme="minorHAnsi" w:hAnsiTheme="minorHAnsi" w:cstheme="minorHAnsi"/>
                <w:b/>
                <w:i w:val="0"/>
                <w:color w:val="auto"/>
                <w:sz w:val="22"/>
                <w:szCs w:val="22"/>
              </w:rPr>
              <w:t>Inclusive</w:t>
            </w:r>
            <w:r w:rsidRPr="003C42A9">
              <w:rPr>
                <w:rFonts w:asciiTheme="minorHAnsi" w:hAnsiTheme="minorHAnsi" w:cstheme="minorHAnsi"/>
                <w:i w:val="0"/>
                <w:color w:val="auto"/>
                <w:sz w:val="22"/>
                <w:szCs w:val="22"/>
              </w:rPr>
              <w:t xml:space="preserve"> - We are diverse in our makeup and united in ambition. Our diversity is our strength and makes our community stronger.</w:t>
            </w:r>
          </w:p>
          <w:p w14:paraId="2D3EC4F5" w14:textId="77777777" w:rsidR="00373AD1" w:rsidRPr="003C42A9" w:rsidRDefault="00373AD1" w:rsidP="00EA07E4">
            <w:pPr>
              <w:pStyle w:val="Heading4"/>
              <w:shd w:val="clear" w:color="auto" w:fill="FFFFFF"/>
              <w:spacing w:before="120" w:after="120" w:line="336" w:lineRule="atLeast"/>
              <w:rPr>
                <w:rFonts w:asciiTheme="minorHAnsi" w:hAnsiTheme="minorHAnsi" w:cstheme="minorHAnsi"/>
                <w:i w:val="0"/>
                <w:color w:val="auto"/>
                <w:sz w:val="22"/>
                <w:szCs w:val="22"/>
              </w:rPr>
            </w:pPr>
            <w:r w:rsidRPr="003C42A9">
              <w:rPr>
                <w:rFonts w:asciiTheme="minorHAnsi" w:hAnsiTheme="minorHAnsi" w:cstheme="minorHAnsi"/>
                <w:b/>
                <w:i w:val="0"/>
                <w:color w:val="auto"/>
                <w:sz w:val="22"/>
                <w:szCs w:val="22"/>
              </w:rPr>
              <w:t>Inspiring</w:t>
            </w:r>
            <w:r w:rsidRPr="003C42A9">
              <w:rPr>
                <w:rFonts w:asciiTheme="minorHAnsi" w:hAnsiTheme="minorHAnsi" w:cstheme="minorHAnsi"/>
                <w:i w:val="0"/>
                <w:color w:val="auto"/>
                <w:sz w:val="22"/>
                <w:szCs w:val="22"/>
              </w:rPr>
              <w:t> - We are passionate about inspiring individuals to succeed and realise their ambitions. We challenge our community to think differently, to get involved, and to constantly embrace new ideas.</w:t>
            </w:r>
          </w:p>
          <w:p w14:paraId="5C16AA51" w14:textId="77777777" w:rsidR="00373AD1" w:rsidRPr="004474F2" w:rsidRDefault="00373AD1" w:rsidP="00EA07E4">
            <w:pPr>
              <w:spacing w:after="160" w:line="259" w:lineRule="auto"/>
              <w:jc w:val="both"/>
              <w:rPr>
                <w:rFonts w:asciiTheme="minorHAnsi" w:hAnsiTheme="minorHAnsi" w:cs="Tahoma"/>
                <w:b/>
                <w:bCs/>
                <w:iCs/>
                <w:sz w:val="22"/>
                <w:szCs w:val="22"/>
              </w:rPr>
            </w:pPr>
            <w:r w:rsidRPr="003C42A9">
              <w:rPr>
                <w:rFonts w:asciiTheme="minorHAnsi" w:hAnsiTheme="minorHAnsi" w:cstheme="minorHAnsi"/>
                <w:b/>
                <w:sz w:val="22"/>
                <w:szCs w:val="22"/>
              </w:rPr>
              <w:t>Impactful</w:t>
            </w:r>
            <w:r w:rsidRPr="003C42A9">
              <w:rPr>
                <w:rFonts w:asciiTheme="minorHAnsi" w:hAnsiTheme="minorHAnsi" w:cstheme="minorHAnsi"/>
                <w:sz w:val="22"/>
                <w:szCs w:val="22"/>
              </w:rPr>
              <w:t xml:space="preserve"> - As Citizens of Change we will generate new ideas which deliver impact and empower our community</w:t>
            </w:r>
          </w:p>
        </w:tc>
      </w:tr>
      <w:tr w:rsidR="2FDBFDD5" w:rsidRPr="003C42A9" w14:paraId="60AD5F66" w14:textId="77777777" w:rsidTr="2FDBFDD5">
        <w:trPr>
          <w:trHeight w:val="300"/>
        </w:trPr>
        <w:tc>
          <w:tcPr>
            <w:tcW w:w="9464" w:type="dxa"/>
            <w:shd w:val="clear" w:color="auto" w:fill="7F7F7F" w:themeFill="text1" w:themeFillTint="80"/>
          </w:tcPr>
          <w:p w14:paraId="0097D900" w14:textId="2DA2CF89" w:rsidR="2FDBFDD5" w:rsidRPr="003C42A9" w:rsidRDefault="2FDBFDD5" w:rsidP="2FDBFDD5">
            <w:pPr>
              <w:pStyle w:val="Heading4"/>
              <w:spacing w:line="336" w:lineRule="atLeast"/>
              <w:rPr>
                <w:rFonts w:ascii="Calibri" w:eastAsia="Calibri" w:hAnsi="Calibri" w:cs="Calibri"/>
                <w:color w:val="FFFFFF" w:themeColor="background1"/>
                <w:sz w:val="22"/>
                <w:szCs w:val="22"/>
              </w:rPr>
            </w:pPr>
            <w:r w:rsidRPr="003C42A9">
              <w:rPr>
                <w:rFonts w:ascii="Calibri" w:eastAsia="Calibri" w:hAnsi="Calibri" w:cs="Calibri"/>
                <w:b/>
                <w:bCs/>
                <w:i w:val="0"/>
                <w:iCs w:val="0"/>
                <w:color w:val="FFFFFF" w:themeColor="background1"/>
                <w:sz w:val="22"/>
                <w:szCs w:val="22"/>
              </w:rPr>
              <w:t>Freedom of Speech</w:t>
            </w:r>
          </w:p>
        </w:tc>
      </w:tr>
      <w:tr w:rsidR="2FDBFDD5" w:rsidRPr="003C42A9" w14:paraId="3283EAD0" w14:textId="77777777" w:rsidTr="2FDBFDD5">
        <w:trPr>
          <w:trHeight w:val="300"/>
        </w:trPr>
        <w:tc>
          <w:tcPr>
            <w:tcW w:w="9464" w:type="dxa"/>
            <w:shd w:val="clear" w:color="auto" w:fill="FFFFFF" w:themeFill="background1"/>
          </w:tcPr>
          <w:p w14:paraId="447C6148" w14:textId="466273BF" w:rsidR="2FDBFDD5" w:rsidRPr="003C42A9" w:rsidRDefault="2FDBFDD5" w:rsidP="2FDBFDD5">
            <w:pPr>
              <w:spacing w:before="120" w:after="120" w:line="259" w:lineRule="auto"/>
              <w:jc w:val="both"/>
              <w:rPr>
                <w:rFonts w:ascii="Calibri" w:eastAsia="Calibri" w:hAnsi="Calibri" w:cs="Calibri"/>
                <w:color w:val="000000" w:themeColor="text1"/>
                <w:sz w:val="22"/>
                <w:szCs w:val="22"/>
              </w:rPr>
            </w:pPr>
            <w:r w:rsidRPr="003C42A9">
              <w:rPr>
                <w:rFonts w:ascii="Calibri" w:eastAsia="Calibri" w:hAnsi="Calibri" w:cs="Calibri"/>
                <w:color w:val="000000" w:themeColor="text1"/>
                <w:sz w:val="22"/>
                <w:szCs w:val="22"/>
              </w:rPr>
              <w:t>The University is committed to upholding freedom of speech and academic freedom within the law throughout our recruitment processes. We ensure that all candidates are considered based on merit and suitability for the role, without regard to their lawful viewpoints or the expression of challenging or controversial ideas. Our recruitment policies and practices are designed to protect applicants from discrimination or adverse treatment on the basis of their opinions, and to foster an environment where open debate and diverse perspectives are valued as essential to our academic mission.</w:t>
            </w:r>
          </w:p>
        </w:tc>
      </w:tr>
      <w:tr w:rsidR="009268E9" w:rsidRPr="003C42A9" w14:paraId="223A8C0A" w14:textId="77777777" w:rsidTr="2FDBFDD5">
        <w:trPr>
          <w:trHeight w:val="464"/>
        </w:trPr>
        <w:tc>
          <w:tcPr>
            <w:tcW w:w="9464" w:type="dxa"/>
            <w:shd w:val="clear" w:color="auto" w:fill="7F7F7F" w:themeFill="text1" w:themeFillTint="80"/>
          </w:tcPr>
          <w:p w14:paraId="49AA3831" w14:textId="2B578B04" w:rsidR="009268E9" w:rsidRPr="003C42A9" w:rsidRDefault="00536BE2" w:rsidP="0032477B">
            <w:pPr>
              <w:tabs>
                <w:tab w:val="left" w:pos="3402"/>
              </w:tabs>
              <w:spacing w:before="120" w:after="120"/>
              <w:jc w:val="both"/>
              <w:rPr>
                <w:rFonts w:asciiTheme="minorHAnsi" w:hAnsiTheme="minorHAnsi"/>
                <w:b/>
                <w:color w:val="FFFFFF" w:themeColor="background1"/>
                <w:sz w:val="22"/>
                <w:szCs w:val="22"/>
              </w:rPr>
            </w:pPr>
            <w:r w:rsidRPr="003C42A9">
              <w:rPr>
                <w:rFonts w:asciiTheme="minorHAnsi" w:hAnsiTheme="minorHAnsi"/>
                <w:b/>
                <w:color w:val="FFFFFF" w:themeColor="background1"/>
                <w:sz w:val="22"/>
                <w:szCs w:val="22"/>
              </w:rPr>
              <w:t>Equity</w:t>
            </w:r>
            <w:r w:rsidR="009268E9" w:rsidRPr="003C42A9">
              <w:rPr>
                <w:rFonts w:asciiTheme="minorHAnsi" w:hAnsiTheme="minorHAnsi"/>
                <w:b/>
                <w:color w:val="FFFFFF" w:themeColor="background1"/>
                <w:sz w:val="22"/>
                <w:szCs w:val="22"/>
              </w:rPr>
              <w:t xml:space="preserve"> and Diversity</w:t>
            </w:r>
          </w:p>
        </w:tc>
      </w:tr>
      <w:tr w:rsidR="009268E9" w:rsidRPr="003C42A9" w14:paraId="3F059995" w14:textId="77777777" w:rsidTr="2FDBFDD5">
        <w:trPr>
          <w:trHeight w:val="464"/>
        </w:trPr>
        <w:tc>
          <w:tcPr>
            <w:tcW w:w="9464" w:type="dxa"/>
          </w:tcPr>
          <w:p w14:paraId="5017E052" w14:textId="323BCD10" w:rsidR="0016635B" w:rsidRPr="004474F2" w:rsidRDefault="0016635B" w:rsidP="09358AA9">
            <w:pPr>
              <w:spacing w:before="120" w:after="120"/>
              <w:jc w:val="both"/>
              <w:rPr>
                <w:rFonts w:asciiTheme="minorHAnsi" w:hAnsiTheme="minorHAnsi" w:cs="Tahoma"/>
                <w:sz w:val="22"/>
                <w:szCs w:val="22"/>
                <w:lang w:eastAsia="en-GB"/>
              </w:rPr>
            </w:pPr>
            <w:r w:rsidRPr="004474F2">
              <w:rPr>
                <w:rFonts w:asciiTheme="minorHAnsi" w:hAnsiTheme="minorHAnsi" w:cs="Tahoma"/>
                <w:sz w:val="22"/>
                <w:szCs w:val="22"/>
                <w:lang w:eastAsia="en-GB"/>
              </w:rPr>
              <w:lastRenderedPageBreak/>
              <w:t xml:space="preserve">We believe that </w:t>
            </w:r>
            <w:r w:rsidR="00536BE2" w:rsidRPr="004474F2">
              <w:rPr>
                <w:rFonts w:asciiTheme="minorHAnsi" w:hAnsiTheme="minorHAnsi" w:cs="Tahoma"/>
                <w:sz w:val="22"/>
                <w:szCs w:val="22"/>
                <w:lang w:eastAsia="en-GB"/>
              </w:rPr>
              <w:t>equity</w:t>
            </w:r>
            <w:r w:rsidRPr="004474F2">
              <w:rPr>
                <w:rFonts w:asciiTheme="minorHAnsi" w:hAnsiTheme="minorHAnsi" w:cs="Tahoma"/>
                <w:sz w:val="22"/>
                <w:szCs w:val="22"/>
                <w:lang w:eastAsia="en-GB"/>
              </w:rPr>
              <w:t xml:space="preserve">, diversity and inclusion is integral to a successful modern workplace. By developing and implementing policies and systems that challenge stereotypes across all aspects of our work, we have a culture that recognises and values the diverse contributions of our staff which benefits everyone. Our strong values of inclusivity and </w:t>
            </w:r>
            <w:r w:rsidR="00536BE2" w:rsidRPr="004474F2">
              <w:rPr>
                <w:rFonts w:asciiTheme="minorHAnsi" w:hAnsiTheme="minorHAnsi" w:cs="Tahoma"/>
                <w:sz w:val="22"/>
                <w:szCs w:val="22"/>
                <w:lang w:eastAsia="en-GB"/>
              </w:rPr>
              <w:t>equity</w:t>
            </w:r>
            <w:r w:rsidRPr="004474F2">
              <w:rPr>
                <w:rFonts w:asciiTheme="minorHAnsi" w:hAnsiTheme="minorHAnsi" w:cs="Tahoma"/>
                <w:sz w:val="22"/>
                <w:szCs w:val="22"/>
                <w:lang w:eastAsia="en-GB"/>
              </w:rPr>
              <w:t xml:space="preserve"> support our efforts to attract a diverse range of </w:t>
            </w:r>
            <w:proofErr w:type="gramStart"/>
            <w:r w:rsidRPr="004474F2">
              <w:rPr>
                <w:rFonts w:asciiTheme="minorHAnsi" w:hAnsiTheme="minorHAnsi" w:cs="Tahoma"/>
                <w:sz w:val="22"/>
                <w:szCs w:val="22"/>
                <w:lang w:eastAsia="en-GB"/>
              </w:rPr>
              <w:t>high quality</w:t>
            </w:r>
            <w:proofErr w:type="gramEnd"/>
            <w:r w:rsidRPr="004474F2">
              <w:rPr>
                <w:rFonts w:asciiTheme="minorHAnsi" w:hAnsiTheme="minorHAnsi" w:cs="Tahoma"/>
                <w:sz w:val="22"/>
                <w:szCs w:val="22"/>
                <w:lang w:eastAsia="en-GB"/>
              </w:rPr>
              <w:t xml:space="preserve"> staff and </w:t>
            </w:r>
            <w:proofErr w:type="gramStart"/>
            <w:r w:rsidRPr="004474F2">
              <w:rPr>
                <w:rFonts w:asciiTheme="minorHAnsi" w:hAnsiTheme="minorHAnsi" w:cs="Tahoma"/>
                <w:sz w:val="22"/>
                <w:szCs w:val="22"/>
                <w:lang w:eastAsia="en-GB"/>
              </w:rPr>
              <w:t>students, and</w:t>
            </w:r>
            <w:proofErr w:type="gramEnd"/>
            <w:r w:rsidRPr="004474F2">
              <w:rPr>
                <w:rFonts w:asciiTheme="minorHAnsi" w:hAnsiTheme="minorHAnsi" w:cs="Tahoma"/>
                <w:sz w:val="22"/>
                <w:szCs w:val="22"/>
                <w:lang w:eastAsia="en-GB"/>
              </w:rPr>
              <w:t xml:space="preserve"> identify our </w:t>
            </w:r>
            <w:proofErr w:type="gramStart"/>
            <w:r w:rsidRPr="004474F2">
              <w:rPr>
                <w:rFonts w:asciiTheme="minorHAnsi" w:hAnsiTheme="minorHAnsi" w:cs="Tahoma"/>
                <w:sz w:val="22"/>
                <w:szCs w:val="22"/>
                <w:lang w:eastAsia="en-GB"/>
              </w:rPr>
              <w:t>University</w:t>
            </w:r>
            <w:proofErr w:type="gramEnd"/>
            <w:r w:rsidRPr="004474F2">
              <w:rPr>
                <w:rFonts w:asciiTheme="minorHAnsi" w:hAnsiTheme="minorHAnsi" w:cs="Tahoma"/>
                <w:sz w:val="22"/>
                <w:szCs w:val="22"/>
                <w:lang w:eastAsia="en-GB"/>
              </w:rPr>
              <w:t xml:space="preserve"> as a progressive and innovative workplace that mainstreams </w:t>
            </w:r>
            <w:r w:rsidR="00536BE2" w:rsidRPr="004474F2">
              <w:rPr>
                <w:rFonts w:asciiTheme="minorHAnsi" w:hAnsiTheme="minorHAnsi" w:cs="Tahoma"/>
                <w:sz w:val="22"/>
                <w:szCs w:val="22"/>
                <w:lang w:eastAsia="en-GB"/>
              </w:rPr>
              <w:t>equity</w:t>
            </w:r>
            <w:r w:rsidRPr="004474F2">
              <w:rPr>
                <w:rFonts w:asciiTheme="minorHAnsi" w:hAnsiTheme="minorHAnsi" w:cs="Tahoma"/>
                <w:sz w:val="22"/>
                <w:szCs w:val="22"/>
                <w:lang w:eastAsia="en-GB"/>
              </w:rPr>
              <w:t xml:space="preserve">, diversity and inclusion. </w:t>
            </w:r>
          </w:p>
        </w:tc>
      </w:tr>
    </w:tbl>
    <w:p w14:paraId="73011BD8" w14:textId="77777777" w:rsidR="00931510" w:rsidRPr="003C42A9" w:rsidRDefault="00931510" w:rsidP="0032477B">
      <w:pPr>
        <w:tabs>
          <w:tab w:val="left" w:pos="3402"/>
        </w:tabs>
        <w:jc w:val="both"/>
        <w:rPr>
          <w:rFonts w:asciiTheme="minorHAnsi" w:hAnsiTheme="minorHAnsi"/>
          <w:sz w:val="22"/>
          <w:szCs w:val="22"/>
        </w:rPr>
      </w:pPr>
    </w:p>
    <w:p w14:paraId="4A474ADC" w14:textId="7A744F88" w:rsidR="00FE3995" w:rsidRPr="00846038" w:rsidRDefault="00FE3995" w:rsidP="0094224E">
      <w:pPr>
        <w:spacing w:before="100" w:beforeAutospacing="1" w:after="100" w:afterAutospacing="1"/>
        <w:jc w:val="both"/>
        <w:outlineLvl w:val="1"/>
        <w:rPr>
          <w:rFonts w:asciiTheme="minorHAnsi" w:hAnsiTheme="minorHAnsi" w:cs="Times New Roman"/>
          <w:b/>
          <w:bCs/>
          <w:color w:val="FF0000"/>
          <w:sz w:val="22"/>
          <w:szCs w:val="22"/>
          <w:lang w:eastAsia="en-GB"/>
        </w:rPr>
      </w:pPr>
    </w:p>
    <w:sectPr w:rsidR="00FE3995" w:rsidRPr="00846038" w:rsidSect="00FF51B1">
      <w:headerReference w:type="default" r:id="rId12"/>
      <w:footerReference w:type="default" r:id="rId13"/>
      <w:pgSz w:w="11906" w:h="16838"/>
      <w:pgMar w:top="1440" w:right="1440" w:bottom="1440" w:left="1440" w:header="737" w:footer="14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4003C" w14:textId="77777777" w:rsidR="00E71A51" w:rsidRPr="003C42A9" w:rsidRDefault="00E71A51">
      <w:r w:rsidRPr="003C42A9">
        <w:separator/>
      </w:r>
    </w:p>
  </w:endnote>
  <w:endnote w:type="continuationSeparator" w:id="0">
    <w:p w14:paraId="2994E8E4" w14:textId="77777777" w:rsidR="00E71A51" w:rsidRPr="003C42A9" w:rsidRDefault="00E71A51">
      <w:r w:rsidRPr="003C42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embo">
    <w:panose1 w:val="02020502050201020203"/>
    <w:charset w:val="00"/>
    <w:family w:val="roman"/>
    <w:pitch w:val="variable"/>
    <w:sig w:usb0="8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1CE4" w14:textId="64FE60FA" w:rsidR="005A7258" w:rsidRPr="003C42A9" w:rsidRDefault="00536BE2" w:rsidP="000C17A5">
    <w:pPr>
      <w:pStyle w:val="Footer"/>
      <w:rPr>
        <w:rFonts w:ascii="Garamond" w:hAnsi="Garamond" w:cs="Times New Roman"/>
        <w:color w:val="808080" w:themeColor="background1" w:themeShade="80"/>
      </w:rPr>
    </w:pPr>
    <w:r w:rsidRPr="004474F2">
      <w:rPr>
        <w:noProof/>
        <w:color w:val="1F497D"/>
        <w:lang w:eastAsia="en-GB"/>
      </w:rPr>
      <w:drawing>
        <wp:anchor distT="0" distB="0" distL="114300" distR="114300" simplePos="0" relativeHeight="251661312" behindDoc="1" locked="0" layoutInCell="1" allowOverlap="1" wp14:anchorId="0DDB3BC1" wp14:editId="71D6F00F">
          <wp:simplePos x="0" y="0"/>
          <wp:positionH relativeFrom="column">
            <wp:posOffset>175561</wp:posOffset>
          </wp:positionH>
          <wp:positionV relativeFrom="paragraph">
            <wp:posOffset>-1905</wp:posOffset>
          </wp:positionV>
          <wp:extent cx="5408327" cy="80454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408327" cy="804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B46AA" w14:textId="77777777" w:rsidR="00E71A51" w:rsidRPr="003C42A9" w:rsidRDefault="00E71A51">
      <w:r w:rsidRPr="003C42A9">
        <w:separator/>
      </w:r>
    </w:p>
  </w:footnote>
  <w:footnote w:type="continuationSeparator" w:id="0">
    <w:p w14:paraId="1908E380" w14:textId="77777777" w:rsidR="00E71A51" w:rsidRPr="003C42A9" w:rsidRDefault="00E71A51">
      <w:r w:rsidRPr="003C42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C086" w14:textId="2F9018E9" w:rsidR="00E04CE6" w:rsidRPr="004474F2" w:rsidRDefault="003A553F" w:rsidP="00E04CE6">
    <w:pPr>
      <w:pStyle w:val="Title"/>
      <w:jc w:val="left"/>
      <w:rPr>
        <w:rFonts w:asciiTheme="minorHAnsi" w:hAnsiTheme="minorHAnsi" w:cs="Times New Roman"/>
        <w:sz w:val="40"/>
        <w:szCs w:val="40"/>
        <w:lang w:val="en-GB"/>
      </w:rPr>
    </w:pPr>
    <w:r w:rsidRPr="004474F2">
      <w:rPr>
        <w:noProof/>
        <w:lang w:val="en-GB" w:eastAsia="en-GB"/>
      </w:rPr>
      <mc:AlternateContent>
        <mc:Choice Requires="wps">
          <w:drawing>
            <wp:anchor distT="0" distB="0" distL="114300" distR="114300" simplePos="0" relativeHeight="251659264" behindDoc="0" locked="0" layoutInCell="1" allowOverlap="1" wp14:anchorId="4618748B" wp14:editId="00F6E90C">
              <wp:simplePos x="0" y="0"/>
              <wp:positionH relativeFrom="column">
                <wp:posOffset>4523717</wp:posOffset>
              </wp:positionH>
              <wp:positionV relativeFrom="paragraph">
                <wp:posOffset>182880</wp:posOffset>
              </wp:positionV>
              <wp:extent cx="2514600"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51460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4EA6D1" w14:textId="2DDF0DBB" w:rsidR="003A553F" w:rsidRPr="003C42A9" w:rsidRDefault="003A553F">
                          <w:r w:rsidRPr="003C42A9">
                            <w:rPr>
                              <w:rFonts w:asciiTheme="minorHAnsi" w:hAnsiTheme="minorHAnsi"/>
                              <w:sz w:val="40"/>
                              <w:szCs w:val="40"/>
                            </w:rPr>
                            <w:t>Job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18748B" id="_x0000_t202" coordsize="21600,21600" o:spt="202" path="m,l,21600r21600,l21600,xe">
              <v:stroke joinstyle="miter"/>
              <v:path gradientshapeok="t" o:connecttype="rect"/>
            </v:shapetype>
            <v:shape id="Text Box 3" o:spid="_x0000_s1026" type="#_x0000_t202" style="position:absolute;margin-left:356.2pt;margin-top:14.4pt;width:198pt;height: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" filled="f" stroked="f">
              <v:textbox>
                <w:txbxContent>
                  <w:p w14:paraId="634EA6D1" w14:textId="2DDF0DBB" w:rsidR="003A553F" w:rsidRPr="003C42A9" w:rsidRDefault="003A553F">
                    <w:r w:rsidRPr="003C42A9">
                      <w:rPr>
                        <w:rFonts w:asciiTheme="minorHAnsi" w:hAnsiTheme="minorHAnsi"/>
                        <w:sz w:val="40"/>
                        <w:szCs w:val="40"/>
                      </w:rPr>
                      <w:t>Job Summary</w:t>
                    </w:r>
                  </w:p>
                </w:txbxContent>
              </v:textbox>
            </v:shape>
          </w:pict>
        </mc:Fallback>
      </mc:AlternateContent>
    </w:r>
    <w:r w:rsidR="00FE38B5" w:rsidRPr="004474F2">
      <w:rPr>
        <w:noProof/>
        <w:lang w:val="en-GB" w:eastAsia="en-GB"/>
      </w:rPr>
      <w:drawing>
        <wp:inline distT="0" distB="0" distL="0" distR="0" wp14:anchorId="535AA177" wp14:editId="1B5719D3">
          <wp:extent cx="2240280" cy="59436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40280" cy="594360"/>
                  </a:xfrm>
                  <a:prstGeom prst="rect">
                    <a:avLst/>
                  </a:prstGeom>
                  <a:noFill/>
                  <a:ln>
                    <a:noFill/>
                  </a:ln>
                  <a:extLst>
                    <a:ext uri="{53640926-AAD7-44D8-BBD7-CCE9431645EC}">
                      <a14:shadowObscured xmlns:a14="http://schemas.microsoft.com/office/drawing/2010/main"/>
                    </a:ext>
                  </a:extLst>
                </pic:spPr>
              </pic:pic>
            </a:graphicData>
          </a:graphic>
        </wp:inline>
      </w:drawing>
    </w:r>
    <w:r w:rsidR="00050373" w:rsidRPr="004474F2">
      <w:rPr>
        <w:rFonts w:asciiTheme="minorHAnsi" w:hAnsiTheme="minorHAnsi"/>
        <w:sz w:val="40"/>
        <w:szCs w:val="40"/>
        <w:lang w:val="en-GB"/>
      </w:rPr>
      <w:tab/>
    </w:r>
    <w:r w:rsidR="002A2374" w:rsidRPr="004474F2">
      <w:rPr>
        <w:rFonts w:asciiTheme="minorHAnsi" w:hAnsiTheme="minorHAnsi"/>
        <w:sz w:val="40"/>
        <w:szCs w:val="40"/>
        <w:lang w:val="en-GB"/>
      </w:rPr>
      <w:t xml:space="preserve">        </w:t>
    </w:r>
  </w:p>
  <w:p w14:paraId="358BB018" w14:textId="77777777" w:rsidR="008A13FD" w:rsidRPr="003C42A9" w:rsidRDefault="008A13FD">
    <w:pPr>
      <w:pStyle w:val="Header"/>
      <w:rPr>
        <w:rFonts w:ascii="Garamond" w:eastAsiaTheme="minorHAnsi" w:hAnsi="Garamond" w:cs="Times New Roman"/>
        <w:color w:val="808080" w:themeColor="background1" w:themeShade="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38E1F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71080D"/>
    <w:multiLevelType w:val="hybridMultilevel"/>
    <w:tmpl w:val="15420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FF0C87"/>
    <w:multiLevelType w:val="hybridMultilevel"/>
    <w:tmpl w:val="7FEC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6103D"/>
    <w:multiLevelType w:val="hybridMultilevel"/>
    <w:tmpl w:val="50EA788E"/>
    <w:lvl w:ilvl="0" w:tplc="08090001">
      <w:start w:val="1"/>
      <w:numFmt w:val="bullet"/>
      <w:lvlText w:val=""/>
      <w:lvlJc w:val="left"/>
      <w:pPr>
        <w:ind w:left="1503" w:hanging="360"/>
      </w:pPr>
      <w:rPr>
        <w:rFonts w:ascii="Symbol" w:hAnsi="Symbol"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7" w15:restartNumberingAfterBreak="0">
    <w:nsid w:val="124C1B32"/>
    <w:multiLevelType w:val="hybridMultilevel"/>
    <w:tmpl w:val="0608C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41449"/>
    <w:multiLevelType w:val="hybridMultilevel"/>
    <w:tmpl w:val="16D0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E0791"/>
    <w:multiLevelType w:val="hybridMultilevel"/>
    <w:tmpl w:val="E7E25BCC"/>
    <w:lvl w:ilvl="0" w:tplc="08090001">
      <w:start w:val="1"/>
      <w:numFmt w:val="bullet"/>
      <w:lvlText w:val=""/>
      <w:lvlJc w:val="left"/>
      <w:pPr>
        <w:ind w:left="1239" w:hanging="360"/>
      </w:pPr>
      <w:rPr>
        <w:rFonts w:ascii="Symbol" w:hAnsi="Symbol" w:hint="default"/>
      </w:rPr>
    </w:lvl>
    <w:lvl w:ilvl="1" w:tplc="08090003" w:tentative="1">
      <w:start w:val="1"/>
      <w:numFmt w:val="bullet"/>
      <w:lvlText w:val="o"/>
      <w:lvlJc w:val="left"/>
      <w:pPr>
        <w:ind w:left="1959" w:hanging="360"/>
      </w:pPr>
      <w:rPr>
        <w:rFonts w:ascii="Courier New" w:hAnsi="Courier New" w:cs="Courier New" w:hint="default"/>
      </w:rPr>
    </w:lvl>
    <w:lvl w:ilvl="2" w:tplc="08090005" w:tentative="1">
      <w:start w:val="1"/>
      <w:numFmt w:val="bullet"/>
      <w:lvlText w:val=""/>
      <w:lvlJc w:val="left"/>
      <w:pPr>
        <w:ind w:left="2679" w:hanging="360"/>
      </w:pPr>
      <w:rPr>
        <w:rFonts w:ascii="Wingdings" w:hAnsi="Wingdings" w:hint="default"/>
      </w:rPr>
    </w:lvl>
    <w:lvl w:ilvl="3" w:tplc="08090001" w:tentative="1">
      <w:start w:val="1"/>
      <w:numFmt w:val="bullet"/>
      <w:lvlText w:val=""/>
      <w:lvlJc w:val="left"/>
      <w:pPr>
        <w:ind w:left="3399" w:hanging="360"/>
      </w:pPr>
      <w:rPr>
        <w:rFonts w:ascii="Symbol" w:hAnsi="Symbol" w:hint="default"/>
      </w:rPr>
    </w:lvl>
    <w:lvl w:ilvl="4" w:tplc="08090003" w:tentative="1">
      <w:start w:val="1"/>
      <w:numFmt w:val="bullet"/>
      <w:lvlText w:val="o"/>
      <w:lvlJc w:val="left"/>
      <w:pPr>
        <w:ind w:left="4119" w:hanging="360"/>
      </w:pPr>
      <w:rPr>
        <w:rFonts w:ascii="Courier New" w:hAnsi="Courier New" w:cs="Courier New" w:hint="default"/>
      </w:rPr>
    </w:lvl>
    <w:lvl w:ilvl="5" w:tplc="08090005" w:tentative="1">
      <w:start w:val="1"/>
      <w:numFmt w:val="bullet"/>
      <w:lvlText w:val=""/>
      <w:lvlJc w:val="left"/>
      <w:pPr>
        <w:ind w:left="4839" w:hanging="360"/>
      </w:pPr>
      <w:rPr>
        <w:rFonts w:ascii="Wingdings" w:hAnsi="Wingdings" w:hint="default"/>
      </w:rPr>
    </w:lvl>
    <w:lvl w:ilvl="6" w:tplc="08090001" w:tentative="1">
      <w:start w:val="1"/>
      <w:numFmt w:val="bullet"/>
      <w:lvlText w:val=""/>
      <w:lvlJc w:val="left"/>
      <w:pPr>
        <w:ind w:left="5559" w:hanging="360"/>
      </w:pPr>
      <w:rPr>
        <w:rFonts w:ascii="Symbol" w:hAnsi="Symbol" w:hint="default"/>
      </w:rPr>
    </w:lvl>
    <w:lvl w:ilvl="7" w:tplc="08090003" w:tentative="1">
      <w:start w:val="1"/>
      <w:numFmt w:val="bullet"/>
      <w:lvlText w:val="o"/>
      <w:lvlJc w:val="left"/>
      <w:pPr>
        <w:ind w:left="6279" w:hanging="360"/>
      </w:pPr>
      <w:rPr>
        <w:rFonts w:ascii="Courier New" w:hAnsi="Courier New" w:cs="Courier New" w:hint="default"/>
      </w:rPr>
    </w:lvl>
    <w:lvl w:ilvl="8" w:tplc="08090005" w:tentative="1">
      <w:start w:val="1"/>
      <w:numFmt w:val="bullet"/>
      <w:lvlText w:val=""/>
      <w:lvlJc w:val="left"/>
      <w:pPr>
        <w:ind w:left="6999" w:hanging="360"/>
      </w:pPr>
      <w:rPr>
        <w:rFonts w:ascii="Wingdings" w:hAnsi="Wingdings" w:hint="default"/>
      </w:rPr>
    </w:lvl>
  </w:abstractNum>
  <w:abstractNum w:abstractNumId="10" w15:restartNumberingAfterBreak="0">
    <w:nsid w:val="1863468A"/>
    <w:multiLevelType w:val="hybridMultilevel"/>
    <w:tmpl w:val="9FD0889E"/>
    <w:lvl w:ilvl="0" w:tplc="08090003">
      <w:start w:val="1"/>
      <w:numFmt w:val="bullet"/>
      <w:lvlText w:val="o"/>
      <w:lvlJc w:val="left"/>
      <w:pPr>
        <w:ind w:left="1503" w:hanging="360"/>
      </w:pPr>
      <w:rPr>
        <w:rFonts w:ascii="Courier New" w:hAnsi="Courier New" w:cs="Courier New" w:hint="default"/>
      </w:rPr>
    </w:lvl>
    <w:lvl w:ilvl="1" w:tplc="08090003" w:tentative="1">
      <w:start w:val="1"/>
      <w:numFmt w:val="bullet"/>
      <w:lvlText w:val="o"/>
      <w:lvlJc w:val="left"/>
      <w:pPr>
        <w:ind w:left="2223" w:hanging="360"/>
      </w:pPr>
      <w:rPr>
        <w:rFonts w:ascii="Courier New" w:hAnsi="Courier New" w:cs="Courier New" w:hint="default"/>
      </w:rPr>
    </w:lvl>
    <w:lvl w:ilvl="2" w:tplc="08090005" w:tentative="1">
      <w:start w:val="1"/>
      <w:numFmt w:val="bullet"/>
      <w:lvlText w:val=""/>
      <w:lvlJc w:val="left"/>
      <w:pPr>
        <w:ind w:left="2943" w:hanging="360"/>
      </w:pPr>
      <w:rPr>
        <w:rFonts w:ascii="Wingdings" w:hAnsi="Wingdings" w:hint="default"/>
      </w:rPr>
    </w:lvl>
    <w:lvl w:ilvl="3" w:tplc="08090001" w:tentative="1">
      <w:start w:val="1"/>
      <w:numFmt w:val="bullet"/>
      <w:lvlText w:val=""/>
      <w:lvlJc w:val="left"/>
      <w:pPr>
        <w:ind w:left="3663" w:hanging="360"/>
      </w:pPr>
      <w:rPr>
        <w:rFonts w:ascii="Symbol" w:hAnsi="Symbol" w:hint="default"/>
      </w:rPr>
    </w:lvl>
    <w:lvl w:ilvl="4" w:tplc="08090003" w:tentative="1">
      <w:start w:val="1"/>
      <w:numFmt w:val="bullet"/>
      <w:lvlText w:val="o"/>
      <w:lvlJc w:val="left"/>
      <w:pPr>
        <w:ind w:left="4383" w:hanging="360"/>
      </w:pPr>
      <w:rPr>
        <w:rFonts w:ascii="Courier New" w:hAnsi="Courier New" w:cs="Courier New" w:hint="default"/>
      </w:rPr>
    </w:lvl>
    <w:lvl w:ilvl="5" w:tplc="08090005" w:tentative="1">
      <w:start w:val="1"/>
      <w:numFmt w:val="bullet"/>
      <w:lvlText w:val=""/>
      <w:lvlJc w:val="left"/>
      <w:pPr>
        <w:ind w:left="5103" w:hanging="360"/>
      </w:pPr>
      <w:rPr>
        <w:rFonts w:ascii="Wingdings" w:hAnsi="Wingdings" w:hint="default"/>
      </w:rPr>
    </w:lvl>
    <w:lvl w:ilvl="6" w:tplc="08090001" w:tentative="1">
      <w:start w:val="1"/>
      <w:numFmt w:val="bullet"/>
      <w:lvlText w:val=""/>
      <w:lvlJc w:val="left"/>
      <w:pPr>
        <w:ind w:left="5823" w:hanging="360"/>
      </w:pPr>
      <w:rPr>
        <w:rFonts w:ascii="Symbol" w:hAnsi="Symbol" w:hint="default"/>
      </w:rPr>
    </w:lvl>
    <w:lvl w:ilvl="7" w:tplc="08090003" w:tentative="1">
      <w:start w:val="1"/>
      <w:numFmt w:val="bullet"/>
      <w:lvlText w:val="o"/>
      <w:lvlJc w:val="left"/>
      <w:pPr>
        <w:ind w:left="6543" w:hanging="360"/>
      </w:pPr>
      <w:rPr>
        <w:rFonts w:ascii="Courier New" w:hAnsi="Courier New" w:cs="Courier New" w:hint="default"/>
      </w:rPr>
    </w:lvl>
    <w:lvl w:ilvl="8" w:tplc="08090005" w:tentative="1">
      <w:start w:val="1"/>
      <w:numFmt w:val="bullet"/>
      <w:lvlText w:val=""/>
      <w:lvlJc w:val="left"/>
      <w:pPr>
        <w:ind w:left="7263" w:hanging="360"/>
      </w:pPr>
      <w:rPr>
        <w:rFonts w:ascii="Wingdings" w:hAnsi="Wingdings" w:hint="default"/>
      </w:rPr>
    </w:lvl>
  </w:abstractNum>
  <w:abstractNum w:abstractNumId="11" w15:restartNumberingAfterBreak="0">
    <w:nsid w:val="20E47521"/>
    <w:multiLevelType w:val="hybridMultilevel"/>
    <w:tmpl w:val="81C04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63C19"/>
    <w:multiLevelType w:val="hybridMultilevel"/>
    <w:tmpl w:val="BC187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367A37"/>
    <w:multiLevelType w:val="hybridMultilevel"/>
    <w:tmpl w:val="82E04164"/>
    <w:lvl w:ilvl="0" w:tplc="15466B7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105D6D"/>
    <w:multiLevelType w:val="hybridMultilevel"/>
    <w:tmpl w:val="B768C5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5424CE"/>
    <w:multiLevelType w:val="hybridMultilevel"/>
    <w:tmpl w:val="617A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F3125E"/>
    <w:multiLevelType w:val="hybridMultilevel"/>
    <w:tmpl w:val="60DA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9A6CBE"/>
    <w:multiLevelType w:val="hybridMultilevel"/>
    <w:tmpl w:val="EE60A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0A3006"/>
    <w:multiLevelType w:val="hybridMultilevel"/>
    <w:tmpl w:val="1416E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335DDC"/>
    <w:multiLevelType w:val="hybridMultilevel"/>
    <w:tmpl w:val="D8EA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697801"/>
    <w:multiLevelType w:val="hybridMultilevel"/>
    <w:tmpl w:val="524A6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317363"/>
    <w:multiLevelType w:val="hybridMultilevel"/>
    <w:tmpl w:val="EC38D5A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F506E9"/>
    <w:multiLevelType w:val="hybridMultilevel"/>
    <w:tmpl w:val="5B0E985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C44B70"/>
    <w:multiLevelType w:val="hybridMultilevel"/>
    <w:tmpl w:val="7C626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1B61E6"/>
    <w:multiLevelType w:val="hybridMultilevel"/>
    <w:tmpl w:val="CCAEA732"/>
    <w:lvl w:ilvl="0" w:tplc="CACCB0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52232C"/>
    <w:multiLevelType w:val="hybridMultilevel"/>
    <w:tmpl w:val="6BA8A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3B707C"/>
    <w:multiLevelType w:val="hybridMultilevel"/>
    <w:tmpl w:val="06CAAD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FBA5935"/>
    <w:multiLevelType w:val="hybridMultilevel"/>
    <w:tmpl w:val="21028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0E45B8"/>
    <w:multiLevelType w:val="hybridMultilevel"/>
    <w:tmpl w:val="88221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DB5283"/>
    <w:multiLevelType w:val="hybridMultilevel"/>
    <w:tmpl w:val="6A3ACE62"/>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0" w15:restartNumberingAfterBreak="0">
    <w:nsid w:val="553921BD"/>
    <w:multiLevelType w:val="hybridMultilevel"/>
    <w:tmpl w:val="B718C2A6"/>
    <w:lvl w:ilvl="0" w:tplc="09820B0C">
      <w:start w:val="1"/>
      <w:numFmt w:val="bullet"/>
      <w:pStyle w:val="HRBulletList"/>
      <w:lvlText w:val=""/>
      <w:lvlJc w:val="left"/>
      <w:pPr>
        <w:ind w:left="879" w:hanging="360"/>
      </w:pPr>
      <w:rPr>
        <w:rFonts w:ascii="Symbol" w:hAnsi="Symbol" w:hint="default"/>
      </w:rPr>
    </w:lvl>
    <w:lvl w:ilvl="1" w:tplc="08090003">
      <w:start w:val="1"/>
      <w:numFmt w:val="bullet"/>
      <w:lvlText w:val="o"/>
      <w:lvlJc w:val="left"/>
      <w:pPr>
        <w:ind w:left="1599" w:hanging="360"/>
      </w:pPr>
      <w:rPr>
        <w:rFonts w:ascii="Courier New" w:hAnsi="Courier New" w:cs="Courier New" w:hint="default"/>
      </w:rPr>
    </w:lvl>
    <w:lvl w:ilvl="2" w:tplc="08090005">
      <w:start w:val="1"/>
      <w:numFmt w:val="bullet"/>
      <w:lvlText w:val=""/>
      <w:lvlJc w:val="left"/>
      <w:pPr>
        <w:ind w:left="2319" w:hanging="360"/>
      </w:pPr>
      <w:rPr>
        <w:rFonts w:ascii="Wingdings" w:hAnsi="Wingdings" w:hint="default"/>
      </w:rPr>
    </w:lvl>
    <w:lvl w:ilvl="3" w:tplc="08090001">
      <w:start w:val="1"/>
      <w:numFmt w:val="bullet"/>
      <w:lvlText w:val=""/>
      <w:lvlJc w:val="left"/>
      <w:pPr>
        <w:ind w:left="3039" w:hanging="360"/>
      </w:pPr>
      <w:rPr>
        <w:rFonts w:ascii="Symbol" w:hAnsi="Symbol" w:hint="default"/>
      </w:rPr>
    </w:lvl>
    <w:lvl w:ilvl="4" w:tplc="08090003">
      <w:start w:val="1"/>
      <w:numFmt w:val="bullet"/>
      <w:lvlText w:val="o"/>
      <w:lvlJc w:val="left"/>
      <w:pPr>
        <w:ind w:left="3759" w:hanging="360"/>
      </w:pPr>
      <w:rPr>
        <w:rFonts w:ascii="Courier New" w:hAnsi="Courier New" w:cs="Courier New" w:hint="default"/>
      </w:rPr>
    </w:lvl>
    <w:lvl w:ilvl="5" w:tplc="08090005">
      <w:start w:val="1"/>
      <w:numFmt w:val="bullet"/>
      <w:lvlText w:val=""/>
      <w:lvlJc w:val="left"/>
      <w:pPr>
        <w:ind w:left="4479" w:hanging="360"/>
      </w:pPr>
      <w:rPr>
        <w:rFonts w:ascii="Wingdings" w:hAnsi="Wingdings" w:hint="default"/>
      </w:rPr>
    </w:lvl>
    <w:lvl w:ilvl="6" w:tplc="08090001">
      <w:start w:val="1"/>
      <w:numFmt w:val="bullet"/>
      <w:lvlText w:val=""/>
      <w:lvlJc w:val="left"/>
      <w:pPr>
        <w:ind w:left="5199" w:hanging="360"/>
      </w:pPr>
      <w:rPr>
        <w:rFonts w:ascii="Symbol" w:hAnsi="Symbol" w:hint="default"/>
      </w:rPr>
    </w:lvl>
    <w:lvl w:ilvl="7" w:tplc="08090003">
      <w:start w:val="1"/>
      <w:numFmt w:val="bullet"/>
      <w:lvlText w:val="o"/>
      <w:lvlJc w:val="left"/>
      <w:pPr>
        <w:ind w:left="5919" w:hanging="360"/>
      </w:pPr>
      <w:rPr>
        <w:rFonts w:ascii="Courier New" w:hAnsi="Courier New" w:cs="Courier New" w:hint="default"/>
      </w:rPr>
    </w:lvl>
    <w:lvl w:ilvl="8" w:tplc="08090005">
      <w:start w:val="1"/>
      <w:numFmt w:val="bullet"/>
      <w:lvlText w:val=""/>
      <w:lvlJc w:val="left"/>
      <w:pPr>
        <w:ind w:left="6639" w:hanging="360"/>
      </w:pPr>
      <w:rPr>
        <w:rFonts w:ascii="Wingdings" w:hAnsi="Wingdings" w:hint="default"/>
      </w:rPr>
    </w:lvl>
  </w:abstractNum>
  <w:abstractNum w:abstractNumId="31" w15:restartNumberingAfterBreak="0">
    <w:nsid w:val="56BC34F5"/>
    <w:multiLevelType w:val="hybridMultilevel"/>
    <w:tmpl w:val="98E0334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20786F"/>
    <w:multiLevelType w:val="hybridMultilevel"/>
    <w:tmpl w:val="2FD8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50E28"/>
    <w:multiLevelType w:val="hybridMultilevel"/>
    <w:tmpl w:val="70503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883446"/>
    <w:multiLevelType w:val="hybridMultilevel"/>
    <w:tmpl w:val="4356B6B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0A5C81"/>
    <w:multiLevelType w:val="hybridMultilevel"/>
    <w:tmpl w:val="39FC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BA412F"/>
    <w:multiLevelType w:val="hybridMultilevel"/>
    <w:tmpl w:val="C12C7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111D26"/>
    <w:multiLevelType w:val="hybridMultilevel"/>
    <w:tmpl w:val="DB36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9F1322"/>
    <w:multiLevelType w:val="hybridMultilevel"/>
    <w:tmpl w:val="4D0655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F2D704B"/>
    <w:multiLevelType w:val="hybridMultilevel"/>
    <w:tmpl w:val="85B88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73571D"/>
    <w:multiLevelType w:val="hybridMultilevel"/>
    <w:tmpl w:val="96FE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2335DC"/>
    <w:multiLevelType w:val="hybridMultilevel"/>
    <w:tmpl w:val="08D65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2C1220"/>
    <w:multiLevelType w:val="hybridMultilevel"/>
    <w:tmpl w:val="306052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50560A"/>
    <w:multiLevelType w:val="hybridMultilevel"/>
    <w:tmpl w:val="1660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627C0C"/>
    <w:multiLevelType w:val="hybridMultilevel"/>
    <w:tmpl w:val="34F64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EF0BB4"/>
    <w:multiLevelType w:val="hybridMultilevel"/>
    <w:tmpl w:val="5BC4EF5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9175284">
    <w:abstractNumId w:val="34"/>
  </w:num>
  <w:num w:numId="2" w16cid:durableId="634719678">
    <w:abstractNumId w:val="45"/>
  </w:num>
  <w:num w:numId="3" w16cid:durableId="1606765511">
    <w:abstractNumId w:val="21"/>
  </w:num>
  <w:num w:numId="4" w16cid:durableId="1723793675">
    <w:abstractNumId w:val="31"/>
  </w:num>
  <w:num w:numId="5" w16cid:durableId="2074814915">
    <w:abstractNumId w:val="22"/>
  </w:num>
  <w:num w:numId="6" w16cid:durableId="53361196">
    <w:abstractNumId w:val="16"/>
  </w:num>
  <w:num w:numId="7" w16cid:durableId="945386847">
    <w:abstractNumId w:val="30"/>
  </w:num>
  <w:num w:numId="8" w16cid:durableId="671374118">
    <w:abstractNumId w:val="13"/>
  </w:num>
  <w:num w:numId="9" w16cid:durableId="349793684">
    <w:abstractNumId w:val="33"/>
  </w:num>
  <w:num w:numId="10" w16cid:durableId="1783457763">
    <w:abstractNumId w:val="28"/>
  </w:num>
  <w:num w:numId="11" w16cid:durableId="483935786">
    <w:abstractNumId w:val="10"/>
  </w:num>
  <w:num w:numId="12" w16cid:durableId="1237325090">
    <w:abstractNumId w:val="6"/>
  </w:num>
  <w:num w:numId="13" w16cid:durableId="1363284052">
    <w:abstractNumId w:val="20"/>
  </w:num>
  <w:num w:numId="14" w16cid:durableId="1233151809">
    <w:abstractNumId w:val="15"/>
  </w:num>
  <w:num w:numId="15" w16cid:durableId="1563441485">
    <w:abstractNumId w:val="36"/>
  </w:num>
  <w:num w:numId="16" w16cid:durableId="475490975">
    <w:abstractNumId w:val="14"/>
  </w:num>
  <w:num w:numId="17" w16cid:durableId="1453672230">
    <w:abstractNumId w:val="12"/>
  </w:num>
  <w:num w:numId="18" w16cid:durableId="44572377">
    <w:abstractNumId w:val="19"/>
  </w:num>
  <w:num w:numId="19" w16cid:durableId="2017808026">
    <w:abstractNumId w:val="9"/>
  </w:num>
  <w:num w:numId="20" w16cid:durableId="1768114012">
    <w:abstractNumId w:val="8"/>
  </w:num>
  <w:num w:numId="21" w16cid:durableId="2044137852">
    <w:abstractNumId w:val="32"/>
  </w:num>
  <w:num w:numId="22" w16cid:durableId="1890802454">
    <w:abstractNumId w:val="42"/>
  </w:num>
  <w:num w:numId="23" w16cid:durableId="1171220385">
    <w:abstractNumId w:val="38"/>
  </w:num>
  <w:num w:numId="24" w16cid:durableId="1047022161">
    <w:abstractNumId w:val="11"/>
  </w:num>
  <w:num w:numId="25" w16cid:durableId="1486818950">
    <w:abstractNumId w:val="41"/>
  </w:num>
  <w:num w:numId="26" w16cid:durableId="1917977700">
    <w:abstractNumId w:val="4"/>
  </w:num>
  <w:num w:numId="27" w16cid:durableId="1234244673">
    <w:abstractNumId w:val="37"/>
  </w:num>
  <w:num w:numId="28" w16cid:durableId="1413237290">
    <w:abstractNumId w:val="43"/>
  </w:num>
  <w:num w:numId="29" w16cid:durableId="1968855953">
    <w:abstractNumId w:val="18"/>
  </w:num>
  <w:num w:numId="30" w16cid:durableId="1777097624">
    <w:abstractNumId w:val="26"/>
  </w:num>
  <w:num w:numId="31" w16cid:durableId="67651393">
    <w:abstractNumId w:val="5"/>
  </w:num>
  <w:num w:numId="32" w16cid:durableId="361443298">
    <w:abstractNumId w:val="7"/>
  </w:num>
  <w:num w:numId="33" w16cid:durableId="226690650">
    <w:abstractNumId w:val="35"/>
  </w:num>
  <w:num w:numId="34" w16cid:durableId="1729649345">
    <w:abstractNumId w:val="23"/>
  </w:num>
  <w:num w:numId="35" w16cid:durableId="435440237">
    <w:abstractNumId w:val="25"/>
  </w:num>
  <w:num w:numId="36" w16cid:durableId="937905892">
    <w:abstractNumId w:val="24"/>
  </w:num>
  <w:num w:numId="37" w16cid:durableId="624502164">
    <w:abstractNumId w:val="27"/>
  </w:num>
  <w:num w:numId="38" w16cid:durableId="244076225">
    <w:abstractNumId w:val="0"/>
  </w:num>
  <w:num w:numId="39" w16cid:durableId="1183978524">
    <w:abstractNumId w:val="1"/>
  </w:num>
  <w:num w:numId="40" w16cid:durableId="1338460197">
    <w:abstractNumId w:val="2"/>
  </w:num>
  <w:num w:numId="41" w16cid:durableId="1393695418">
    <w:abstractNumId w:val="3"/>
  </w:num>
  <w:num w:numId="42" w16cid:durableId="517164362">
    <w:abstractNumId w:val="39"/>
  </w:num>
  <w:num w:numId="43" w16cid:durableId="1440492266">
    <w:abstractNumId w:val="17"/>
  </w:num>
  <w:num w:numId="44" w16cid:durableId="1666586415">
    <w:abstractNumId w:val="40"/>
  </w:num>
  <w:num w:numId="45" w16cid:durableId="1653486456">
    <w:abstractNumId w:val="29"/>
  </w:num>
  <w:num w:numId="46" w16cid:durableId="200547501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6A9"/>
    <w:rsid w:val="00002F66"/>
    <w:rsid w:val="000107D0"/>
    <w:rsid w:val="00011B93"/>
    <w:rsid w:val="00033A63"/>
    <w:rsid w:val="00035D57"/>
    <w:rsid w:val="000423D1"/>
    <w:rsid w:val="00042EE3"/>
    <w:rsid w:val="0004441C"/>
    <w:rsid w:val="00047292"/>
    <w:rsid w:val="000472DB"/>
    <w:rsid w:val="00050373"/>
    <w:rsid w:val="000627A1"/>
    <w:rsid w:val="00066F7C"/>
    <w:rsid w:val="00080295"/>
    <w:rsid w:val="000A30B7"/>
    <w:rsid w:val="000A7415"/>
    <w:rsid w:val="000A7C04"/>
    <w:rsid w:val="000B03A6"/>
    <w:rsid w:val="000B42C4"/>
    <w:rsid w:val="000C17A5"/>
    <w:rsid w:val="000C7AE7"/>
    <w:rsid w:val="000D42D3"/>
    <w:rsid w:val="000D7DCB"/>
    <w:rsid w:val="000D7F06"/>
    <w:rsid w:val="000E14A7"/>
    <w:rsid w:val="000F46B7"/>
    <w:rsid w:val="00101A24"/>
    <w:rsid w:val="00103D71"/>
    <w:rsid w:val="00104F1D"/>
    <w:rsid w:val="00106EF8"/>
    <w:rsid w:val="0011552A"/>
    <w:rsid w:val="001209BA"/>
    <w:rsid w:val="00144637"/>
    <w:rsid w:val="001453DD"/>
    <w:rsid w:val="00147A53"/>
    <w:rsid w:val="00160B56"/>
    <w:rsid w:val="0016635B"/>
    <w:rsid w:val="001805CF"/>
    <w:rsid w:val="001937BF"/>
    <w:rsid w:val="001970AD"/>
    <w:rsid w:val="001A172C"/>
    <w:rsid w:val="001D2513"/>
    <w:rsid w:val="001D432E"/>
    <w:rsid w:val="001E341C"/>
    <w:rsid w:val="001E67C5"/>
    <w:rsid w:val="001F0D59"/>
    <w:rsid w:val="001F1F6B"/>
    <w:rsid w:val="001F6AC3"/>
    <w:rsid w:val="001F71EC"/>
    <w:rsid w:val="001F7CFC"/>
    <w:rsid w:val="002000C9"/>
    <w:rsid w:val="0020222C"/>
    <w:rsid w:val="00210332"/>
    <w:rsid w:val="00211434"/>
    <w:rsid w:val="00214365"/>
    <w:rsid w:val="002250CB"/>
    <w:rsid w:val="002318EA"/>
    <w:rsid w:val="00232E11"/>
    <w:rsid w:val="002676E8"/>
    <w:rsid w:val="00277565"/>
    <w:rsid w:val="002A2374"/>
    <w:rsid w:val="002A26E3"/>
    <w:rsid w:val="002B53D5"/>
    <w:rsid w:val="002C4131"/>
    <w:rsid w:val="002C52D8"/>
    <w:rsid w:val="002C7321"/>
    <w:rsid w:val="002E6948"/>
    <w:rsid w:val="00306BD1"/>
    <w:rsid w:val="003117C4"/>
    <w:rsid w:val="003219B8"/>
    <w:rsid w:val="0032477B"/>
    <w:rsid w:val="00340765"/>
    <w:rsid w:val="00342E0E"/>
    <w:rsid w:val="00344AA0"/>
    <w:rsid w:val="00345F4B"/>
    <w:rsid w:val="00351B22"/>
    <w:rsid w:val="00354EB9"/>
    <w:rsid w:val="003609EA"/>
    <w:rsid w:val="00373AD1"/>
    <w:rsid w:val="00380DFE"/>
    <w:rsid w:val="00382FF0"/>
    <w:rsid w:val="003A553F"/>
    <w:rsid w:val="003A5CAF"/>
    <w:rsid w:val="003B6380"/>
    <w:rsid w:val="003B66A3"/>
    <w:rsid w:val="003B7FC4"/>
    <w:rsid w:val="003C257F"/>
    <w:rsid w:val="003C42A9"/>
    <w:rsid w:val="003E1C52"/>
    <w:rsid w:val="003F1CA4"/>
    <w:rsid w:val="003F36A9"/>
    <w:rsid w:val="00406400"/>
    <w:rsid w:val="0040752B"/>
    <w:rsid w:val="00410134"/>
    <w:rsid w:val="00410DE9"/>
    <w:rsid w:val="00421B30"/>
    <w:rsid w:val="00422112"/>
    <w:rsid w:val="004248B6"/>
    <w:rsid w:val="004474F2"/>
    <w:rsid w:val="00472841"/>
    <w:rsid w:val="00476DF4"/>
    <w:rsid w:val="00480A7C"/>
    <w:rsid w:val="0048559E"/>
    <w:rsid w:val="004A0FF8"/>
    <w:rsid w:val="004B7E08"/>
    <w:rsid w:val="004E6FB0"/>
    <w:rsid w:val="004F00C7"/>
    <w:rsid w:val="00503E2D"/>
    <w:rsid w:val="00530346"/>
    <w:rsid w:val="00536BE2"/>
    <w:rsid w:val="00553777"/>
    <w:rsid w:val="0057096F"/>
    <w:rsid w:val="00570A7D"/>
    <w:rsid w:val="00586E48"/>
    <w:rsid w:val="005A0F46"/>
    <w:rsid w:val="005A1A48"/>
    <w:rsid w:val="005A7258"/>
    <w:rsid w:val="005D3826"/>
    <w:rsid w:val="0060309B"/>
    <w:rsid w:val="00614CA5"/>
    <w:rsid w:val="00617B39"/>
    <w:rsid w:val="00634425"/>
    <w:rsid w:val="006740FD"/>
    <w:rsid w:val="006924F3"/>
    <w:rsid w:val="0069753A"/>
    <w:rsid w:val="006A2638"/>
    <w:rsid w:val="006B2993"/>
    <w:rsid w:val="006B2A4B"/>
    <w:rsid w:val="006B6584"/>
    <w:rsid w:val="006D4451"/>
    <w:rsid w:val="006D70FA"/>
    <w:rsid w:val="006F693C"/>
    <w:rsid w:val="007030FF"/>
    <w:rsid w:val="00713C63"/>
    <w:rsid w:val="00716203"/>
    <w:rsid w:val="007305EF"/>
    <w:rsid w:val="00740694"/>
    <w:rsid w:val="00741D02"/>
    <w:rsid w:val="00741ED6"/>
    <w:rsid w:val="00750681"/>
    <w:rsid w:val="007513DF"/>
    <w:rsid w:val="00773E19"/>
    <w:rsid w:val="007743EB"/>
    <w:rsid w:val="007A3E88"/>
    <w:rsid w:val="007A3EDA"/>
    <w:rsid w:val="007A6A4C"/>
    <w:rsid w:val="007A78E1"/>
    <w:rsid w:val="007B182E"/>
    <w:rsid w:val="007B441C"/>
    <w:rsid w:val="007D0ACC"/>
    <w:rsid w:val="007E1C8B"/>
    <w:rsid w:val="007E3DDF"/>
    <w:rsid w:val="007F24F1"/>
    <w:rsid w:val="007F3221"/>
    <w:rsid w:val="007F4D71"/>
    <w:rsid w:val="008001A5"/>
    <w:rsid w:val="0082522E"/>
    <w:rsid w:val="00846038"/>
    <w:rsid w:val="0085375C"/>
    <w:rsid w:val="00857970"/>
    <w:rsid w:val="008655FA"/>
    <w:rsid w:val="00870EEC"/>
    <w:rsid w:val="00890CEB"/>
    <w:rsid w:val="00897F71"/>
    <w:rsid w:val="008A13FD"/>
    <w:rsid w:val="008A52DB"/>
    <w:rsid w:val="008B05FD"/>
    <w:rsid w:val="008B3E0E"/>
    <w:rsid w:val="008B6473"/>
    <w:rsid w:val="008C2379"/>
    <w:rsid w:val="008D47D9"/>
    <w:rsid w:val="008E082A"/>
    <w:rsid w:val="008F6441"/>
    <w:rsid w:val="00911B58"/>
    <w:rsid w:val="00915974"/>
    <w:rsid w:val="009268E9"/>
    <w:rsid w:val="00931510"/>
    <w:rsid w:val="00934881"/>
    <w:rsid w:val="0094224E"/>
    <w:rsid w:val="00947206"/>
    <w:rsid w:val="00972EE0"/>
    <w:rsid w:val="00991DCE"/>
    <w:rsid w:val="0099394D"/>
    <w:rsid w:val="00996902"/>
    <w:rsid w:val="009A5786"/>
    <w:rsid w:val="009B58C7"/>
    <w:rsid w:val="009E76D4"/>
    <w:rsid w:val="009F028B"/>
    <w:rsid w:val="009F055E"/>
    <w:rsid w:val="009F19F8"/>
    <w:rsid w:val="009F5290"/>
    <w:rsid w:val="00A0478C"/>
    <w:rsid w:val="00A10147"/>
    <w:rsid w:val="00A1289D"/>
    <w:rsid w:val="00A34963"/>
    <w:rsid w:val="00A42073"/>
    <w:rsid w:val="00A431E2"/>
    <w:rsid w:val="00A74B11"/>
    <w:rsid w:val="00A76859"/>
    <w:rsid w:val="00A770BD"/>
    <w:rsid w:val="00A83978"/>
    <w:rsid w:val="00A83EAB"/>
    <w:rsid w:val="00A901E4"/>
    <w:rsid w:val="00A92F32"/>
    <w:rsid w:val="00AA12B8"/>
    <w:rsid w:val="00AB2470"/>
    <w:rsid w:val="00AB710D"/>
    <w:rsid w:val="00AC1DAE"/>
    <w:rsid w:val="00AC5327"/>
    <w:rsid w:val="00AD3CD0"/>
    <w:rsid w:val="00AE49FA"/>
    <w:rsid w:val="00AF37FE"/>
    <w:rsid w:val="00AF3E29"/>
    <w:rsid w:val="00AF4F36"/>
    <w:rsid w:val="00AF570D"/>
    <w:rsid w:val="00B01E20"/>
    <w:rsid w:val="00B04D11"/>
    <w:rsid w:val="00B1214B"/>
    <w:rsid w:val="00B15569"/>
    <w:rsid w:val="00B15BDB"/>
    <w:rsid w:val="00B2278C"/>
    <w:rsid w:val="00B23F39"/>
    <w:rsid w:val="00B269B0"/>
    <w:rsid w:val="00B34C92"/>
    <w:rsid w:val="00B502C1"/>
    <w:rsid w:val="00B549D8"/>
    <w:rsid w:val="00B72A59"/>
    <w:rsid w:val="00B816C7"/>
    <w:rsid w:val="00B822B7"/>
    <w:rsid w:val="00B82DCE"/>
    <w:rsid w:val="00B91317"/>
    <w:rsid w:val="00BA1557"/>
    <w:rsid w:val="00BD017B"/>
    <w:rsid w:val="00BD7E11"/>
    <w:rsid w:val="00BE0A7C"/>
    <w:rsid w:val="00BF1F55"/>
    <w:rsid w:val="00C01B88"/>
    <w:rsid w:val="00C06958"/>
    <w:rsid w:val="00C14E97"/>
    <w:rsid w:val="00C25CD4"/>
    <w:rsid w:val="00C26ACD"/>
    <w:rsid w:val="00C34A12"/>
    <w:rsid w:val="00C3720C"/>
    <w:rsid w:val="00C44C22"/>
    <w:rsid w:val="00C56F1D"/>
    <w:rsid w:val="00C572C7"/>
    <w:rsid w:val="00C6493A"/>
    <w:rsid w:val="00C81B08"/>
    <w:rsid w:val="00C84353"/>
    <w:rsid w:val="00C95121"/>
    <w:rsid w:val="00CC382B"/>
    <w:rsid w:val="00CC6F96"/>
    <w:rsid w:val="00CD0CDF"/>
    <w:rsid w:val="00CF3D50"/>
    <w:rsid w:val="00D058EA"/>
    <w:rsid w:val="00D10CA4"/>
    <w:rsid w:val="00D1178F"/>
    <w:rsid w:val="00D40138"/>
    <w:rsid w:val="00D44436"/>
    <w:rsid w:val="00D4547C"/>
    <w:rsid w:val="00D4559A"/>
    <w:rsid w:val="00D45AD0"/>
    <w:rsid w:val="00D6266F"/>
    <w:rsid w:val="00D65A6E"/>
    <w:rsid w:val="00D67164"/>
    <w:rsid w:val="00D70F07"/>
    <w:rsid w:val="00D73891"/>
    <w:rsid w:val="00D74848"/>
    <w:rsid w:val="00D830A6"/>
    <w:rsid w:val="00D87B80"/>
    <w:rsid w:val="00D93EB4"/>
    <w:rsid w:val="00D954B2"/>
    <w:rsid w:val="00D96759"/>
    <w:rsid w:val="00DA2490"/>
    <w:rsid w:val="00DB3E0E"/>
    <w:rsid w:val="00DC7F31"/>
    <w:rsid w:val="00DD58A0"/>
    <w:rsid w:val="00DE2998"/>
    <w:rsid w:val="00DF5EA5"/>
    <w:rsid w:val="00DF6767"/>
    <w:rsid w:val="00E0310B"/>
    <w:rsid w:val="00E04CE6"/>
    <w:rsid w:val="00E07B55"/>
    <w:rsid w:val="00E1085D"/>
    <w:rsid w:val="00E13F45"/>
    <w:rsid w:val="00E252B8"/>
    <w:rsid w:val="00E35050"/>
    <w:rsid w:val="00E41F7B"/>
    <w:rsid w:val="00E42C6F"/>
    <w:rsid w:val="00E436B6"/>
    <w:rsid w:val="00E523DA"/>
    <w:rsid w:val="00E525E3"/>
    <w:rsid w:val="00E5583B"/>
    <w:rsid w:val="00E61E14"/>
    <w:rsid w:val="00E64F57"/>
    <w:rsid w:val="00E71A51"/>
    <w:rsid w:val="00E7445F"/>
    <w:rsid w:val="00E83ADA"/>
    <w:rsid w:val="00E96036"/>
    <w:rsid w:val="00EB3C5D"/>
    <w:rsid w:val="00EC5ECA"/>
    <w:rsid w:val="00EC7137"/>
    <w:rsid w:val="00ED07D6"/>
    <w:rsid w:val="00ED094E"/>
    <w:rsid w:val="00F03097"/>
    <w:rsid w:val="00F117EC"/>
    <w:rsid w:val="00F12B71"/>
    <w:rsid w:val="00F26050"/>
    <w:rsid w:val="00F30552"/>
    <w:rsid w:val="00F32B0E"/>
    <w:rsid w:val="00F349F6"/>
    <w:rsid w:val="00F35A22"/>
    <w:rsid w:val="00F44382"/>
    <w:rsid w:val="00F448A7"/>
    <w:rsid w:val="00F55C72"/>
    <w:rsid w:val="00F77227"/>
    <w:rsid w:val="00FC3815"/>
    <w:rsid w:val="00FC7F24"/>
    <w:rsid w:val="00FD38FB"/>
    <w:rsid w:val="00FD79DB"/>
    <w:rsid w:val="00FE03B1"/>
    <w:rsid w:val="00FE1E6F"/>
    <w:rsid w:val="00FE38B5"/>
    <w:rsid w:val="00FE3995"/>
    <w:rsid w:val="00FF3EEF"/>
    <w:rsid w:val="00FF44E7"/>
    <w:rsid w:val="00FF51B1"/>
    <w:rsid w:val="09358AA9"/>
    <w:rsid w:val="17F5FCC8"/>
    <w:rsid w:val="2FDBFDD5"/>
    <w:rsid w:val="4457A029"/>
    <w:rsid w:val="78052791"/>
    <w:rsid w:val="79498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C5DB8"/>
  <w15:docId w15:val="{6EB09452-EBE4-4C0C-9D1D-04C65909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8E9"/>
    <w:rPr>
      <w:rFonts w:ascii="Arial" w:hAnsi="Arial" w:cs="Arial"/>
      <w:lang w:eastAsia="en-US"/>
    </w:rPr>
  </w:style>
  <w:style w:type="paragraph" w:styleId="Heading1">
    <w:name w:val="heading 1"/>
    <w:basedOn w:val="Normal"/>
    <w:next w:val="Normal"/>
    <w:link w:val="Heading1Char"/>
    <w:uiPriority w:val="9"/>
    <w:qFormat/>
    <w:rsid w:val="003F36A9"/>
    <w:pPr>
      <w:keepNext/>
      <w:spacing w:before="240" w:after="60"/>
      <w:outlineLvl w:val="0"/>
    </w:pPr>
    <w:rPr>
      <w:b/>
      <w:bCs/>
      <w:kern w:val="32"/>
      <w:sz w:val="32"/>
      <w:szCs w:val="32"/>
    </w:rPr>
  </w:style>
  <w:style w:type="paragraph" w:styleId="Heading4">
    <w:name w:val="heading 4"/>
    <w:basedOn w:val="Normal"/>
    <w:next w:val="Normal"/>
    <w:link w:val="Heading4Char"/>
    <w:unhideWhenUsed/>
    <w:qFormat/>
    <w:rsid w:val="00373AD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F36A9"/>
    <w:pPr>
      <w:jc w:val="center"/>
    </w:pPr>
    <w:rPr>
      <w:b/>
      <w:sz w:val="28"/>
      <w:lang w:val="en-US"/>
    </w:rPr>
  </w:style>
  <w:style w:type="paragraph" w:styleId="BalloonText">
    <w:name w:val="Balloon Text"/>
    <w:basedOn w:val="Normal"/>
    <w:semiHidden/>
    <w:rsid w:val="008E082A"/>
    <w:rPr>
      <w:rFonts w:ascii="Tahoma" w:hAnsi="Tahoma" w:cs="Tahoma"/>
      <w:sz w:val="16"/>
      <w:szCs w:val="16"/>
    </w:rPr>
  </w:style>
  <w:style w:type="paragraph" w:styleId="Header">
    <w:name w:val="header"/>
    <w:basedOn w:val="Normal"/>
    <w:rsid w:val="00553777"/>
    <w:pPr>
      <w:tabs>
        <w:tab w:val="center" w:pos="4153"/>
        <w:tab w:val="right" w:pos="8306"/>
      </w:tabs>
    </w:pPr>
  </w:style>
  <w:style w:type="paragraph" w:styleId="Footer">
    <w:name w:val="footer"/>
    <w:basedOn w:val="Normal"/>
    <w:link w:val="FooterChar"/>
    <w:uiPriority w:val="99"/>
    <w:rsid w:val="00553777"/>
    <w:pPr>
      <w:tabs>
        <w:tab w:val="center" w:pos="4153"/>
        <w:tab w:val="right" w:pos="8306"/>
      </w:tabs>
    </w:pPr>
  </w:style>
  <w:style w:type="paragraph" w:styleId="ListParagraph">
    <w:name w:val="List Paragraph"/>
    <w:basedOn w:val="Normal"/>
    <w:uiPriority w:val="34"/>
    <w:qFormat/>
    <w:rsid w:val="00857970"/>
    <w:pPr>
      <w:ind w:left="720"/>
      <w:contextualSpacing/>
    </w:pPr>
  </w:style>
  <w:style w:type="character" w:customStyle="1" w:styleId="FooterChar">
    <w:name w:val="Footer Char"/>
    <w:basedOn w:val="DefaultParagraphFont"/>
    <w:link w:val="Footer"/>
    <w:uiPriority w:val="99"/>
    <w:rsid w:val="005A1A48"/>
    <w:rPr>
      <w:rFonts w:ascii="Arial" w:hAnsi="Arial" w:cs="Arial"/>
      <w:lang w:eastAsia="en-US"/>
    </w:rPr>
  </w:style>
  <w:style w:type="character" w:styleId="Hyperlink">
    <w:name w:val="Hyperlink"/>
    <w:basedOn w:val="DefaultParagraphFont"/>
    <w:uiPriority w:val="99"/>
    <w:rsid w:val="00ED094E"/>
    <w:rPr>
      <w:color w:val="0000FF" w:themeColor="hyperlink"/>
      <w:u w:val="single"/>
    </w:rPr>
  </w:style>
  <w:style w:type="character" w:styleId="FollowedHyperlink">
    <w:name w:val="FollowedHyperlink"/>
    <w:basedOn w:val="DefaultParagraphFont"/>
    <w:rsid w:val="008B6473"/>
    <w:rPr>
      <w:color w:val="800080" w:themeColor="followedHyperlink"/>
      <w:u w:val="single"/>
    </w:rPr>
  </w:style>
  <w:style w:type="paragraph" w:customStyle="1" w:styleId="HRNormal">
    <w:name w:val="HR Normal"/>
    <w:uiPriority w:val="99"/>
    <w:qFormat/>
    <w:rsid w:val="008B6473"/>
    <w:pPr>
      <w:spacing w:after="110"/>
      <w:ind w:left="567"/>
    </w:pPr>
    <w:rPr>
      <w:rFonts w:ascii="Calibri" w:hAnsi="Calibri"/>
      <w:sz w:val="22"/>
      <w:szCs w:val="24"/>
      <w:lang w:eastAsia="en-US"/>
    </w:rPr>
  </w:style>
  <w:style w:type="paragraph" w:customStyle="1" w:styleId="HRBulletList">
    <w:name w:val="HR Bullet List"/>
    <w:uiPriority w:val="99"/>
    <w:qFormat/>
    <w:rsid w:val="001970AD"/>
    <w:pPr>
      <w:numPr>
        <w:numId w:val="7"/>
      </w:numPr>
      <w:spacing w:after="110"/>
    </w:pPr>
    <w:rPr>
      <w:rFonts w:ascii="Calibri" w:hAnsi="Calibri"/>
      <w:sz w:val="22"/>
      <w:szCs w:val="22"/>
      <w:lang w:eastAsia="en-US"/>
    </w:rPr>
  </w:style>
  <w:style w:type="paragraph" w:customStyle="1" w:styleId="HRCriterianote">
    <w:name w:val="HR Criteria note"/>
    <w:qFormat/>
    <w:rsid w:val="00A34963"/>
    <w:pPr>
      <w:spacing w:before="220"/>
      <w:ind w:left="924"/>
    </w:pPr>
    <w:rPr>
      <w:rFonts w:ascii="Calibri" w:hAnsi="Calibri"/>
      <w:sz w:val="22"/>
      <w:szCs w:val="24"/>
      <w:lang w:eastAsia="en-US"/>
    </w:rPr>
  </w:style>
  <w:style w:type="paragraph" w:styleId="NoSpacing">
    <w:name w:val="No Spacing"/>
    <w:uiPriority w:val="1"/>
    <w:qFormat/>
    <w:rsid w:val="0060309B"/>
    <w:rPr>
      <w:rFonts w:ascii="Arial" w:hAnsi="Arial" w:cs="Arial"/>
      <w:lang w:eastAsia="en-US"/>
    </w:rPr>
  </w:style>
  <w:style w:type="paragraph" w:customStyle="1" w:styleId="Default">
    <w:name w:val="Default"/>
    <w:rsid w:val="00EC5ECA"/>
    <w:pPr>
      <w:autoSpaceDE w:val="0"/>
      <w:autoSpaceDN w:val="0"/>
      <w:adjustRightInd w:val="0"/>
    </w:pPr>
    <w:rPr>
      <w:rFonts w:ascii="Calibri" w:hAnsi="Calibri" w:cs="Calibri"/>
      <w:color w:val="000000"/>
      <w:sz w:val="24"/>
      <w:szCs w:val="24"/>
    </w:rPr>
  </w:style>
  <w:style w:type="table" w:styleId="TableGrid">
    <w:name w:val="Table Grid"/>
    <w:basedOn w:val="TableNormal"/>
    <w:uiPriority w:val="39"/>
    <w:rsid w:val="006B29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6B2993"/>
    <w:rPr>
      <w:sz w:val="16"/>
      <w:szCs w:val="16"/>
    </w:rPr>
  </w:style>
  <w:style w:type="paragraph" w:styleId="CommentText">
    <w:name w:val="annotation text"/>
    <w:basedOn w:val="Normal"/>
    <w:link w:val="CommentTextChar"/>
    <w:unhideWhenUsed/>
    <w:rsid w:val="006B2993"/>
  </w:style>
  <w:style w:type="character" w:customStyle="1" w:styleId="CommentTextChar">
    <w:name w:val="Comment Text Char"/>
    <w:basedOn w:val="DefaultParagraphFont"/>
    <w:link w:val="CommentText"/>
    <w:rsid w:val="006B2993"/>
    <w:rPr>
      <w:rFonts w:ascii="Arial" w:hAnsi="Arial" w:cs="Arial"/>
      <w:lang w:eastAsia="en-US"/>
    </w:rPr>
  </w:style>
  <w:style w:type="paragraph" w:styleId="CommentSubject">
    <w:name w:val="annotation subject"/>
    <w:basedOn w:val="CommentText"/>
    <w:next w:val="CommentText"/>
    <w:link w:val="CommentSubjectChar"/>
    <w:semiHidden/>
    <w:unhideWhenUsed/>
    <w:rsid w:val="006B2993"/>
    <w:rPr>
      <w:b/>
      <w:bCs/>
    </w:rPr>
  </w:style>
  <w:style w:type="character" w:customStyle="1" w:styleId="CommentSubjectChar">
    <w:name w:val="Comment Subject Char"/>
    <w:basedOn w:val="CommentTextChar"/>
    <w:link w:val="CommentSubject"/>
    <w:semiHidden/>
    <w:rsid w:val="006B2993"/>
    <w:rPr>
      <w:rFonts w:ascii="Arial" w:hAnsi="Arial" w:cs="Arial"/>
      <w:b/>
      <w:bCs/>
      <w:lang w:eastAsia="en-US"/>
    </w:rPr>
  </w:style>
  <w:style w:type="paragraph" w:customStyle="1" w:styleId="HRHeading3">
    <w:name w:val="HR Heading 3"/>
    <w:qFormat/>
    <w:rsid w:val="003B7FC4"/>
    <w:pPr>
      <w:spacing w:before="220" w:after="110"/>
    </w:pPr>
    <w:rPr>
      <w:rFonts w:asciiTheme="minorHAnsi" w:eastAsiaTheme="majorEastAsia" w:hAnsiTheme="minorHAnsi" w:cs="Arial"/>
      <w:b/>
      <w:bCs/>
      <w:sz w:val="26"/>
      <w:szCs w:val="28"/>
      <w:lang w:eastAsia="en-US"/>
    </w:rPr>
  </w:style>
  <w:style w:type="paragraph" w:customStyle="1" w:styleId="HRHeading4">
    <w:name w:val="HR Heading 4"/>
    <w:qFormat/>
    <w:rsid w:val="00B549D8"/>
    <w:pPr>
      <w:spacing w:before="220" w:after="110"/>
    </w:pPr>
    <w:rPr>
      <w:rFonts w:ascii="Calibri" w:hAnsi="Calibri"/>
      <w:b/>
      <w:sz w:val="23"/>
      <w:szCs w:val="24"/>
      <w:lang w:eastAsia="en-US"/>
    </w:rPr>
  </w:style>
  <w:style w:type="paragraph" w:styleId="BodyText">
    <w:name w:val="Body Text"/>
    <w:basedOn w:val="Normal"/>
    <w:link w:val="BodyTextChar"/>
    <w:rsid w:val="001805CF"/>
    <w:pPr>
      <w:spacing w:after="240"/>
      <w:jc w:val="both"/>
    </w:pPr>
    <w:rPr>
      <w:rFonts w:ascii="Bembo" w:eastAsia="SimSun" w:hAnsi="Bembo" w:cs="Times New Roman"/>
      <w:sz w:val="26"/>
      <w:szCs w:val="24"/>
      <w:lang w:eastAsia="zh-CN"/>
    </w:rPr>
  </w:style>
  <w:style w:type="character" w:customStyle="1" w:styleId="BodyTextChar">
    <w:name w:val="Body Text Char"/>
    <w:basedOn w:val="DefaultParagraphFont"/>
    <w:link w:val="BodyText"/>
    <w:rsid w:val="001805CF"/>
    <w:rPr>
      <w:rFonts w:ascii="Bembo" w:eastAsia="SimSun" w:hAnsi="Bembo"/>
      <w:sz w:val="26"/>
      <w:szCs w:val="24"/>
      <w:lang w:eastAsia="zh-CN"/>
    </w:rPr>
  </w:style>
  <w:style w:type="character" w:customStyle="1" w:styleId="Heading1Char">
    <w:name w:val="Heading 1 Char"/>
    <w:link w:val="Heading1"/>
    <w:uiPriority w:val="9"/>
    <w:rsid w:val="00B15BDB"/>
    <w:rPr>
      <w:rFonts w:ascii="Arial" w:hAnsi="Arial" w:cs="Arial"/>
      <w:b/>
      <w:bCs/>
      <w:kern w:val="32"/>
      <w:sz w:val="32"/>
      <w:szCs w:val="32"/>
      <w:lang w:eastAsia="en-US"/>
    </w:rPr>
  </w:style>
  <w:style w:type="character" w:customStyle="1" w:styleId="apple-converted-space">
    <w:name w:val="apple-converted-space"/>
    <w:basedOn w:val="DefaultParagraphFont"/>
    <w:rsid w:val="00410134"/>
  </w:style>
  <w:style w:type="character" w:customStyle="1" w:styleId="Heading4Char">
    <w:name w:val="Heading 4 Char"/>
    <w:basedOn w:val="DefaultParagraphFont"/>
    <w:link w:val="Heading4"/>
    <w:rsid w:val="00373AD1"/>
    <w:rPr>
      <w:rFonts w:asciiTheme="majorHAnsi" w:eastAsiaTheme="majorEastAsia" w:hAnsiTheme="majorHAnsi" w:cstheme="majorBidi"/>
      <w:i/>
      <w:iCs/>
      <w:color w:val="365F91" w:themeColor="accent1" w:themeShade="BF"/>
      <w:lang w:eastAsia="en-US"/>
    </w:rPr>
  </w:style>
  <w:style w:type="paragraph" w:styleId="Revision">
    <w:name w:val="Revision"/>
    <w:hidden/>
    <w:uiPriority w:val="99"/>
    <w:semiHidden/>
    <w:rsid w:val="00F349F6"/>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87877">
      <w:bodyDiv w:val="1"/>
      <w:marLeft w:val="0"/>
      <w:marRight w:val="0"/>
      <w:marTop w:val="0"/>
      <w:marBottom w:val="0"/>
      <w:divBdr>
        <w:top w:val="none" w:sz="0" w:space="0" w:color="auto"/>
        <w:left w:val="none" w:sz="0" w:space="0" w:color="auto"/>
        <w:bottom w:val="none" w:sz="0" w:space="0" w:color="auto"/>
        <w:right w:val="none" w:sz="0" w:space="0" w:color="auto"/>
      </w:divBdr>
    </w:div>
    <w:div w:id="1101334552">
      <w:bodyDiv w:val="1"/>
      <w:marLeft w:val="0"/>
      <w:marRight w:val="0"/>
      <w:marTop w:val="0"/>
      <w:marBottom w:val="0"/>
      <w:divBdr>
        <w:top w:val="none" w:sz="0" w:space="0" w:color="auto"/>
        <w:left w:val="none" w:sz="0" w:space="0" w:color="auto"/>
        <w:bottom w:val="none" w:sz="0" w:space="0" w:color="auto"/>
        <w:right w:val="none" w:sz="0" w:space="0" w:color="auto"/>
      </w:divBdr>
    </w:div>
    <w:div w:id="1207718677">
      <w:bodyDiv w:val="1"/>
      <w:marLeft w:val="0"/>
      <w:marRight w:val="0"/>
      <w:marTop w:val="0"/>
      <w:marBottom w:val="0"/>
      <w:divBdr>
        <w:top w:val="none" w:sz="0" w:space="0" w:color="auto"/>
        <w:left w:val="none" w:sz="0" w:space="0" w:color="auto"/>
        <w:bottom w:val="none" w:sz="0" w:space="0" w:color="auto"/>
        <w:right w:val="none" w:sz="0" w:space="0" w:color="auto"/>
      </w:divBdr>
    </w:div>
    <w:div w:id="1756783830">
      <w:bodyDiv w:val="1"/>
      <w:marLeft w:val="0"/>
      <w:marRight w:val="0"/>
      <w:marTop w:val="0"/>
      <w:marBottom w:val="0"/>
      <w:divBdr>
        <w:top w:val="none" w:sz="0" w:space="0" w:color="auto"/>
        <w:left w:val="none" w:sz="0" w:space="0" w:color="auto"/>
        <w:bottom w:val="none" w:sz="0" w:space="0" w:color="auto"/>
        <w:right w:val="none" w:sz="0" w:space="0" w:color="auto"/>
      </w:divBdr>
    </w:div>
    <w:div w:id="198253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c.uk/about/strateg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6E19B7ACA5D148A54B0CDAFF28E868" ma:contentTypeVersion="8" ma:contentTypeDescription="Create a new document." ma:contentTypeScope="" ma:versionID="4a9131c5479f2ce4649a58091446af49">
  <xsd:schema xmlns:xsd="http://www.w3.org/2001/XMLSchema" xmlns:xs="http://www.w3.org/2001/XMLSchema" xmlns:p="http://schemas.microsoft.com/office/2006/metadata/properties" xmlns:ns2="2e4d13b4-b556-4c44-b0ed-6fbf9044152d" xmlns:ns3="e77a6ebb-24ec-4143-bae4-35f9ad3b37de" targetNamespace="http://schemas.microsoft.com/office/2006/metadata/properties" ma:root="true" ma:fieldsID="6839c68db186bb3b0af3b0ab5ecb6fe5" ns2:_="" ns3:_="">
    <xsd:import namespace="2e4d13b4-b556-4c44-b0ed-6fbf9044152d"/>
    <xsd:import namespace="e77a6ebb-24ec-4143-bae4-35f9ad3b37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d13b4-b556-4c44-b0ed-6fbf90441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7a6ebb-24ec-4143-bae4-35f9ad3b37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3FFDA-08A6-4839-9A83-E84A34227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d13b4-b556-4c44-b0ed-6fbf9044152d"/>
    <ds:schemaRef ds:uri="e77a6ebb-24ec-4143-bae4-35f9ad3b3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AEB609-852B-4E0B-9C83-F11D3AA775C2}">
  <ds:schemaRefs>
    <ds:schemaRef ds:uri="http://schemas.microsoft.com/sharepoint/v3/contenttype/forms"/>
  </ds:schemaRefs>
</ds:datastoreItem>
</file>

<file path=customXml/itemProps3.xml><?xml version="1.0" encoding="utf-8"?>
<ds:datastoreItem xmlns:ds="http://schemas.openxmlformats.org/officeDocument/2006/customXml" ds:itemID="{01EBA16C-A908-4B83-957A-C167DE00FB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926F3B-266B-428C-83C0-3DB9122A4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1366</Words>
  <Characters>8471</Characters>
  <Application>Microsoft Office Word</Application>
  <DocSecurity>0</DocSecurity>
  <Lines>156</Lines>
  <Paragraphs>104</Paragraphs>
  <ScaleCrop>false</ScaleCrop>
  <HeadingPairs>
    <vt:vector size="2" baseType="variant">
      <vt:variant>
        <vt:lpstr>Title</vt:lpstr>
      </vt:variant>
      <vt:variant>
        <vt:i4>1</vt:i4>
      </vt:variant>
    </vt:vector>
  </HeadingPairs>
  <TitlesOfParts>
    <vt:vector size="1" baseType="lpstr">
      <vt:lpstr/>
    </vt:vector>
  </TitlesOfParts>
  <Company>University of Leicester</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syst33</dc:creator>
  <cp:lastModifiedBy>Kelley Needham</cp:lastModifiedBy>
  <cp:revision>2</cp:revision>
  <cp:lastPrinted>2023-07-11T08:27:00Z</cp:lastPrinted>
  <dcterms:created xsi:type="dcterms:W3CDTF">2026-04-16T07:57:00Z</dcterms:created>
  <dcterms:modified xsi:type="dcterms:W3CDTF">2026-04-16T07:57:00Z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0x0101002C6E19B7ACA5D148A54B0CDAFF28E868</vt:lpwstr>
  </property>
  <property fmtid="{D5CDD505-2E9C-101B-9397-08002B2CF9AE}" pid="3" name="docLang">
    <vt:lpwstr>en</vt:lpwstr>
  </property>
</Properties>
</file>